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621C6B" w14:textId="77777777" w:rsidR="00EE5564" w:rsidRPr="00B6614B" w:rsidRDefault="00EE5564" w:rsidP="00580819">
      <w:pPr>
        <w:rPr>
          <w:rFonts w:ascii="Bookman Old Style" w:hAnsi="Bookman Old Style"/>
        </w:rPr>
      </w:pPr>
    </w:p>
    <w:p w14:paraId="46B88E19" w14:textId="77777777" w:rsidR="000F2649" w:rsidRPr="001E152C" w:rsidRDefault="000F2649" w:rsidP="000F2649">
      <w:pPr>
        <w:jc w:val="center"/>
        <w:rPr>
          <w:rFonts w:ascii="Times New Roman" w:hAnsi="Times New Roman"/>
          <w:noProof/>
          <w:sz w:val="24"/>
          <w:szCs w:val="24"/>
          <w:u w:val="single"/>
        </w:rPr>
      </w:pPr>
      <w:r w:rsidRPr="001E152C">
        <w:rPr>
          <w:rFonts w:ascii="Times New Roman" w:hAnsi="Times New Roman"/>
          <w:b/>
          <w:bCs/>
          <w:noProof/>
          <w:sz w:val="24"/>
          <w:szCs w:val="24"/>
          <w:u w:val="single"/>
        </w:rPr>
        <w:t>TERMO DE REFERÊNCIA</w:t>
      </w:r>
      <w:r w:rsidRPr="001E152C">
        <w:rPr>
          <w:rFonts w:ascii="Times New Roman" w:hAnsi="Times New Roman"/>
          <w:noProof/>
          <w:sz w:val="24"/>
          <w:szCs w:val="24"/>
          <w:u w:val="single"/>
        </w:rPr>
        <w:br/>
        <w:t>Protocolo n</w:t>
      </w:r>
      <w:r w:rsidRPr="001B0A8A">
        <w:rPr>
          <w:rFonts w:ascii="Times New Roman" w:hAnsi="Times New Roman"/>
          <w:noProof/>
          <w:sz w:val="24"/>
          <w:szCs w:val="24"/>
          <w:u w:val="single"/>
        </w:rPr>
        <w:t>°: 01/2024</w:t>
      </w:r>
    </w:p>
    <w:p w14:paraId="31303CF0" w14:textId="77777777" w:rsidR="000F2649" w:rsidRPr="00B5336A" w:rsidRDefault="000F2649" w:rsidP="000F2649">
      <w:pPr>
        <w:jc w:val="center"/>
        <w:rPr>
          <w:rFonts w:ascii="Times New Roman" w:hAnsi="Times New Roman"/>
          <w:noProof/>
          <w:sz w:val="24"/>
          <w:szCs w:val="24"/>
        </w:rPr>
      </w:pPr>
    </w:p>
    <w:p w14:paraId="229E843A" w14:textId="77777777" w:rsidR="000F2649" w:rsidRPr="00B5336A" w:rsidRDefault="000F2649" w:rsidP="000F2649">
      <w:pPr>
        <w:jc w:val="center"/>
        <w:rPr>
          <w:rFonts w:ascii="Times New Roman" w:hAnsi="Times New Roman"/>
          <w:b/>
          <w:sz w:val="24"/>
          <w:szCs w:val="24"/>
        </w:rPr>
      </w:pPr>
      <w:r w:rsidRPr="00B5336A">
        <w:rPr>
          <w:rFonts w:ascii="Times New Roman" w:hAnsi="Times New Roman"/>
          <w:noProof/>
          <w:sz w:val="24"/>
          <w:szCs w:val="24"/>
        </w:rPr>
        <w:t xml:space="preserve">Processo de aquisição por Dispensa de Licitação, nos termos do artigo 72 e seguintes da Lei </w:t>
      </w:r>
      <w:r>
        <w:rPr>
          <w:rFonts w:ascii="Times New Roman" w:hAnsi="Times New Roman"/>
          <w:noProof/>
          <w:sz w:val="24"/>
          <w:szCs w:val="24"/>
        </w:rPr>
        <w:t xml:space="preserve">nº. </w:t>
      </w:r>
      <w:r w:rsidRPr="00B5336A">
        <w:rPr>
          <w:rFonts w:ascii="Times New Roman" w:hAnsi="Times New Roman"/>
          <w:noProof/>
          <w:sz w:val="24"/>
          <w:szCs w:val="24"/>
        </w:rPr>
        <w:t>14.133/2021.</w:t>
      </w:r>
    </w:p>
    <w:p w14:paraId="36437206" w14:textId="77777777" w:rsidR="000F2649" w:rsidRPr="00B5336A" w:rsidRDefault="000F2649" w:rsidP="000F2649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</w:tabs>
        <w:spacing w:before="480" w:after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B5336A">
        <w:rPr>
          <w:rFonts w:ascii="Times New Roman" w:hAnsi="Times New Roman"/>
          <w:b/>
          <w:color w:val="000000"/>
          <w:sz w:val="24"/>
          <w:szCs w:val="24"/>
        </w:rPr>
        <w:t>DO OBJETO</w:t>
      </w:r>
    </w:p>
    <w:p w14:paraId="547A188F" w14:textId="7F404212" w:rsidR="000F2649" w:rsidRPr="00B5336A" w:rsidRDefault="00F34BD1" w:rsidP="000F2649">
      <w:pPr>
        <w:numPr>
          <w:ilvl w:val="1"/>
          <w:numId w:val="2"/>
        </w:numPr>
        <w:spacing w:before="120" w:after="12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Aquisição de</w:t>
      </w:r>
      <w:r w:rsidR="000F2649" w:rsidRPr="00B5336A">
        <w:rPr>
          <w:rFonts w:ascii="Times New Roman" w:hAnsi="Times New Roman"/>
          <w:sz w:val="24"/>
          <w:szCs w:val="24"/>
        </w:rPr>
        <w:t xml:space="preserve"> “</w:t>
      </w:r>
      <w:r w:rsidR="00800D70" w:rsidRPr="00800D70">
        <w:rPr>
          <w:rFonts w:ascii="Times New Roman" w:hAnsi="Times New Roman"/>
          <w:b/>
          <w:bCs/>
          <w:sz w:val="24"/>
          <w:szCs w:val="24"/>
        </w:rPr>
        <w:t>MATERIAIS DE PAPELARIA</w:t>
      </w:r>
      <w:r w:rsidR="000F2649" w:rsidRPr="00B5336A">
        <w:rPr>
          <w:rFonts w:ascii="Times New Roman" w:hAnsi="Times New Roman"/>
          <w:b/>
          <w:bCs/>
          <w:sz w:val="24"/>
          <w:szCs w:val="24"/>
        </w:rPr>
        <w:t>”</w:t>
      </w:r>
      <w:r w:rsidR="000F2649" w:rsidRPr="00B5336A">
        <w:rPr>
          <w:rFonts w:ascii="Times New Roman" w:hAnsi="Times New Roman"/>
          <w:i/>
          <w:color w:val="FF0000"/>
          <w:sz w:val="24"/>
          <w:szCs w:val="24"/>
        </w:rPr>
        <w:t xml:space="preserve"> </w:t>
      </w:r>
      <w:r w:rsidR="000F2649" w:rsidRPr="00B5336A">
        <w:rPr>
          <w:rFonts w:ascii="Times New Roman" w:hAnsi="Times New Roman"/>
          <w:color w:val="000000"/>
          <w:sz w:val="24"/>
          <w:szCs w:val="24"/>
        </w:rPr>
        <w:t xml:space="preserve">para atender às necessidades </w:t>
      </w:r>
      <w:r w:rsidR="000F2649" w:rsidRPr="001147F3">
        <w:rPr>
          <w:rFonts w:ascii="Times New Roman" w:hAnsi="Times New Roman"/>
          <w:color w:val="000000"/>
          <w:sz w:val="24"/>
          <w:szCs w:val="24"/>
        </w:rPr>
        <w:t xml:space="preserve">da </w:t>
      </w:r>
      <w:r w:rsidR="000F2649" w:rsidRPr="001147F3">
        <w:rPr>
          <w:rFonts w:ascii="Times New Roman" w:hAnsi="Times New Roman"/>
          <w:bCs/>
          <w:sz w:val="24"/>
          <w:szCs w:val="24"/>
        </w:rPr>
        <w:t xml:space="preserve">CÂMARA MUNICIPAL </w:t>
      </w:r>
      <w:r w:rsidR="000F2649">
        <w:rPr>
          <w:rFonts w:ascii="Times New Roman" w:hAnsi="Times New Roman"/>
          <w:bCs/>
          <w:sz w:val="24"/>
          <w:szCs w:val="24"/>
        </w:rPr>
        <w:t>DE PEDRA BELA</w:t>
      </w:r>
      <w:r w:rsidR="000F2649" w:rsidRPr="00B5336A">
        <w:rPr>
          <w:rFonts w:ascii="Times New Roman" w:hAnsi="Times New Roman"/>
          <w:bCs/>
          <w:sz w:val="24"/>
          <w:szCs w:val="24"/>
        </w:rPr>
        <w:t>/SP,</w:t>
      </w:r>
      <w:r w:rsidR="000F2649" w:rsidRPr="00B5336A">
        <w:rPr>
          <w:rFonts w:ascii="Times New Roman" w:hAnsi="Times New Roman"/>
          <w:i/>
          <w:sz w:val="24"/>
          <w:szCs w:val="24"/>
        </w:rPr>
        <w:t xml:space="preserve"> </w:t>
      </w:r>
      <w:r w:rsidR="000F2649" w:rsidRPr="00B5336A">
        <w:rPr>
          <w:rFonts w:ascii="Times New Roman" w:hAnsi="Times New Roman"/>
          <w:sz w:val="24"/>
          <w:szCs w:val="24"/>
        </w:rPr>
        <w:t>conforme condições, quantidades e exigências estabelecidas neste instrumento.</w:t>
      </w:r>
    </w:p>
    <w:p w14:paraId="6B0D119E" w14:textId="1234757C" w:rsidR="000F2649" w:rsidRDefault="000F2649" w:rsidP="000F2649">
      <w:pPr>
        <w:numPr>
          <w:ilvl w:val="1"/>
          <w:numId w:val="2"/>
        </w:numPr>
        <w:spacing w:before="120" w:after="12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C5F92">
        <w:rPr>
          <w:rFonts w:ascii="Times New Roman" w:hAnsi="Times New Roman"/>
          <w:sz w:val="24"/>
          <w:szCs w:val="24"/>
        </w:rPr>
        <w:t xml:space="preserve">Contabiliza-se o </w:t>
      </w:r>
      <w:r w:rsidRPr="0005595C">
        <w:rPr>
          <w:rFonts w:ascii="Times New Roman" w:hAnsi="Times New Roman"/>
          <w:sz w:val="24"/>
          <w:szCs w:val="24"/>
        </w:rPr>
        <w:t xml:space="preserve">montante </w:t>
      </w:r>
      <w:r w:rsidRPr="001147F3">
        <w:rPr>
          <w:rFonts w:ascii="Times New Roman" w:hAnsi="Times New Roman"/>
          <w:sz w:val="24"/>
          <w:szCs w:val="24"/>
        </w:rPr>
        <w:t xml:space="preserve">total de </w:t>
      </w:r>
      <w:r w:rsidR="0014397C">
        <w:rPr>
          <w:rFonts w:ascii="Times New Roman" w:hAnsi="Times New Roman"/>
          <w:sz w:val="24"/>
          <w:szCs w:val="24"/>
        </w:rPr>
        <w:t>2</w:t>
      </w:r>
      <w:r w:rsidR="003239B7">
        <w:rPr>
          <w:rFonts w:ascii="Times New Roman" w:hAnsi="Times New Roman"/>
          <w:sz w:val="24"/>
          <w:szCs w:val="24"/>
        </w:rPr>
        <w:t>1</w:t>
      </w:r>
      <w:r w:rsidRPr="001147F3">
        <w:rPr>
          <w:rFonts w:ascii="Times New Roman" w:hAnsi="Times New Roman"/>
          <w:sz w:val="24"/>
          <w:szCs w:val="24"/>
        </w:rPr>
        <w:t xml:space="preserve"> tipos de itens específicos</w:t>
      </w:r>
      <w:r>
        <w:rPr>
          <w:rFonts w:ascii="Times New Roman" w:hAnsi="Times New Roman"/>
          <w:sz w:val="24"/>
          <w:szCs w:val="24"/>
        </w:rPr>
        <w:t xml:space="preserve">, </w:t>
      </w:r>
      <w:r w:rsidRPr="0005595C">
        <w:rPr>
          <w:rFonts w:ascii="Times New Roman" w:hAnsi="Times New Roman"/>
          <w:sz w:val="24"/>
          <w:szCs w:val="24"/>
        </w:rPr>
        <w:t>conforme</w:t>
      </w:r>
      <w:r>
        <w:rPr>
          <w:rFonts w:ascii="Times New Roman" w:hAnsi="Times New Roman"/>
          <w:sz w:val="24"/>
          <w:szCs w:val="24"/>
        </w:rPr>
        <w:t xml:space="preserve"> tabela infracitada. </w:t>
      </w:r>
    </w:p>
    <w:p w14:paraId="6F69DB46" w14:textId="77777777" w:rsidR="000F2649" w:rsidRDefault="000F2649" w:rsidP="000F2649">
      <w:pPr>
        <w:keepNext/>
        <w:keepLines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480" w:after="120"/>
        <w:ind w:left="360" w:hanging="360"/>
        <w:jc w:val="both"/>
        <w:rPr>
          <w:rFonts w:ascii="Times New Roman" w:hAnsi="Times New Roman"/>
          <w:b/>
          <w:color w:val="000000"/>
          <w:sz w:val="24"/>
          <w:szCs w:val="24"/>
        </w:rPr>
      </w:pPr>
      <w:bookmarkStart w:id="0" w:name="_Hlk171070466"/>
      <w:r w:rsidRPr="00B5336A">
        <w:rPr>
          <w:rFonts w:ascii="Times New Roman" w:hAnsi="Times New Roman"/>
          <w:sz w:val="24"/>
          <w:szCs w:val="24"/>
        </w:rPr>
        <w:t xml:space="preserve">As práticas ou critérios de sustentabilidade não serão adotados nessa contratação, por conta da simplicidade do pedido. </w:t>
      </w:r>
    </w:p>
    <w:bookmarkEnd w:id="0"/>
    <w:p w14:paraId="4B0DF674" w14:textId="456F9EFE" w:rsidR="000F2649" w:rsidRPr="00F77051" w:rsidRDefault="000F2649" w:rsidP="000F2649">
      <w:pPr>
        <w:keepNext/>
        <w:keepLines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480" w:after="120" w:line="360" w:lineRule="auto"/>
        <w:ind w:left="360" w:hanging="360"/>
        <w:jc w:val="both"/>
        <w:rPr>
          <w:rFonts w:cstheme="minorHAnsi"/>
        </w:rPr>
      </w:pPr>
      <w:r w:rsidRPr="00BD6C80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BD6C80">
        <w:rPr>
          <w:rFonts w:ascii="Times New Roman" w:hAnsi="Times New Roman"/>
          <w:sz w:val="24"/>
          <w:szCs w:val="24"/>
        </w:rPr>
        <w:t>Os fornecedores interessados em participar deste processo, deverão encaminhar orçamento</w:t>
      </w:r>
      <w:r w:rsidR="00E440C3">
        <w:rPr>
          <w:rFonts w:ascii="Times New Roman" w:hAnsi="Times New Roman"/>
          <w:sz w:val="24"/>
          <w:szCs w:val="24"/>
        </w:rPr>
        <w:t xml:space="preserve"> oficial</w:t>
      </w:r>
      <w:r w:rsidR="00F34BD1">
        <w:rPr>
          <w:rFonts w:ascii="Times New Roman" w:hAnsi="Times New Roman"/>
          <w:sz w:val="24"/>
          <w:szCs w:val="24"/>
        </w:rPr>
        <w:t xml:space="preserve"> </w:t>
      </w:r>
      <w:r w:rsidRPr="00BD6C80">
        <w:rPr>
          <w:rFonts w:ascii="Times New Roman" w:hAnsi="Times New Roman"/>
          <w:sz w:val="24"/>
          <w:szCs w:val="24"/>
        </w:rPr>
        <w:t xml:space="preserve">para o e-mail </w:t>
      </w:r>
      <w:hyperlink r:id="rId8" w:history="1">
        <w:r w:rsidR="00E440C3" w:rsidRPr="009568EF">
          <w:rPr>
            <w:rStyle w:val="Hyperlink"/>
            <w:rFonts w:ascii="Times New Roman" w:hAnsi="Times New Roman"/>
            <w:sz w:val="24"/>
            <w:szCs w:val="24"/>
          </w:rPr>
          <w:t>adm@camarapedrabela.sp.gov.br</w:t>
        </w:r>
      </w:hyperlink>
      <w:r w:rsidR="00E440C3">
        <w:rPr>
          <w:rFonts w:ascii="Times New Roman" w:hAnsi="Times New Roman"/>
          <w:sz w:val="24"/>
          <w:szCs w:val="24"/>
        </w:rPr>
        <w:t xml:space="preserve"> e </w:t>
      </w:r>
      <w:hyperlink r:id="rId9" w:history="1">
        <w:r w:rsidR="00E440C3" w:rsidRPr="009568EF">
          <w:rPr>
            <w:rStyle w:val="Hyperlink"/>
            <w:rFonts w:ascii="Times New Roman" w:hAnsi="Times New Roman"/>
            <w:sz w:val="24"/>
            <w:szCs w:val="24"/>
          </w:rPr>
          <w:t>secretaria@camarapedrabela.sp.gov.br</w:t>
        </w:r>
      </w:hyperlink>
      <w:r>
        <w:rPr>
          <w:rFonts w:ascii="Times New Roman" w:hAnsi="Times New Roman"/>
          <w:sz w:val="24"/>
          <w:szCs w:val="24"/>
        </w:rPr>
        <w:t>,</w:t>
      </w:r>
      <w:r w:rsidR="00F34BD1">
        <w:rPr>
          <w:rFonts w:ascii="Times New Roman" w:hAnsi="Times New Roman"/>
          <w:sz w:val="24"/>
          <w:szCs w:val="24"/>
        </w:rPr>
        <w:t xml:space="preserve"> contendo os itens relacionados conforme tabela anexada abaixo</w:t>
      </w:r>
      <w:r w:rsidR="00E440C3">
        <w:rPr>
          <w:rFonts w:ascii="Times New Roman" w:hAnsi="Times New Roman"/>
          <w:sz w:val="24"/>
          <w:szCs w:val="24"/>
        </w:rPr>
        <w:t xml:space="preserve"> </w:t>
      </w:r>
      <w:r w:rsidRPr="00833FA4">
        <w:rPr>
          <w:rStyle w:val="Hyperlink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7035F2">
        <w:rPr>
          <w:rStyle w:val="Hyperlink"/>
          <w:rFonts w:ascii="Times New Roman" w:hAnsi="Times New Roman"/>
          <w:color w:val="000000" w:themeColor="text1"/>
          <w:sz w:val="24"/>
          <w:szCs w:val="24"/>
        </w:rPr>
        <w:t xml:space="preserve">no prazo de 03 dias úteis, ou seja, até o dia </w:t>
      </w:r>
      <w:r w:rsidR="00E440C3" w:rsidRPr="00E440C3">
        <w:rPr>
          <w:rStyle w:val="Hyperlink"/>
          <w:rFonts w:ascii="Times New Roman" w:hAnsi="Times New Roman"/>
          <w:color w:val="000000" w:themeColor="text1"/>
          <w:sz w:val="24"/>
          <w:szCs w:val="24"/>
        </w:rPr>
        <w:t>19</w:t>
      </w:r>
      <w:r w:rsidRPr="00E440C3">
        <w:rPr>
          <w:rStyle w:val="Hyperlink"/>
          <w:rFonts w:ascii="Times New Roman" w:hAnsi="Times New Roman"/>
          <w:color w:val="000000" w:themeColor="text1"/>
          <w:sz w:val="24"/>
          <w:szCs w:val="24"/>
        </w:rPr>
        <w:t xml:space="preserve"> de </w:t>
      </w:r>
      <w:r w:rsidR="00E440C3" w:rsidRPr="00E440C3">
        <w:rPr>
          <w:rStyle w:val="Hyperlink"/>
          <w:rFonts w:ascii="Times New Roman" w:hAnsi="Times New Roman"/>
          <w:color w:val="000000" w:themeColor="text1"/>
          <w:sz w:val="24"/>
          <w:szCs w:val="24"/>
        </w:rPr>
        <w:t>julho</w:t>
      </w:r>
      <w:r w:rsidRPr="00E440C3">
        <w:rPr>
          <w:rStyle w:val="Hyperlink"/>
          <w:rFonts w:ascii="Times New Roman" w:hAnsi="Times New Roman"/>
          <w:color w:val="000000" w:themeColor="text1"/>
          <w:sz w:val="24"/>
          <w:szCs w:val="24"/>
        </w:rPr>
        <w:t xml:space="preserve"> de 2024 (</w:t>
      </w:r>
      <w:r w:rsidR="00F34BD1">
        <w:rPr>
          <w:rStyle w:val="Hyperlink"/>
          <w:rFonts w:ascii="Times New Roman" w:hAnsi="Times New Roman"/>
          <w:color w:val="000000" w:themeColor="text1"/>
          <w:sz w:val="24"/>
          <w:szCs w:val="24"/>
        </w:rPr>
        <w:t>19</w:t>
      </w:r>
      <w:r w:rsidRPr="00E440C3">
        <w:rPr>
          <w:rStyle w:val="Hyperlink"/>
          <w:rFonts w:ascii="Times New Roman" w:hAnsi="Times New Roman"/>
          <w:color w:val="000000" w:themeColor="text1"/>
          <w:sz w:val="24"/>
          <w:szCs w:val="24"/>
        </w:rPr>
        <w:t>/0</w:t>
      </w:r>
      <w:r w:rsidR="00F34BD1">
        <w:rPr>
          <w:rStyle w:val="Hyperlink"/>
          <w:rFonts w:ascii="Times New Roman" w:hAnsi="Times New Roman"/>
          <w:color w:val="000000" w:themeColor="text1"/>
          <w:sz w:val="24"/>
          <w:szCs w:val="24"/>
        </w:rPr>
        <w:t>7</w:t>
      </w:r>
      <w:r w:rsidRPr="00E440C3">
        <w:rPr>
          <w:rStyle w:val="Hyperlink"/>
          <w:rFonts w:ascii="Times New Roman" w:hAnsi="Times New Roman"/>
          <w:color w:val="000000" w:themeColor="text1"/>
          <w:sz w:val="24"/>
          <w:szCs w:val="24"/>
        </w:rPr>
        <w:t>/2024</w:t>
      </w:r>
      <w:r>
        <w:rPr>
          <w:rStyle w:val="Hyperlink"/>
          <w:rFonts w:ascii="Times New Roman" w:hAnsi="Times New Roman"/>
          <w:color w:val="000000" w:themeColor="text1"/>
          <w:sz w:val="24"/>
          <w:szCs w:val="24"/>
        </w:rPr>
        <w:t xml:space="preserve">) </w:t>
      </w:r>
      <w:r w:rsidRPr="00F77051">
        <w:rPr>
          <w:rStyle w:val="Hyperlink"/>
          <w:rFonts w:ascii="Times New Roman" w:hAnsi="Times New Roman"/>
          <w:color w:val="0070C0"/>
          <w:sz w:val="24"/>
          <w:szCs w:val="24"/>
        </w:rPr>
        <w:t>informando razão social, CN</w:t>
      </w:r>
      <w:r>
        <w:rPr>
          <w:rStyle w:val="Hyperlink"/>
          <w:rFonts w:ascii="Times New Roman" w:hAnsi="Times New Roman"/>
          <w:color w:val="0070C0"/>
          <w:sz w:val="24"/>
          <w:szCs w:val="24"/>
        </w:rPr>
        <w:t>PJ</w:t>
      </w:r>
      <w:r w:rsidRPr="00F77051">
        <w:rPr>
          <w:rStyle w:val="Hyperlink"/>
          <w:rFonts w:ascii="Times New Roman" w:hAnsi="Times New Roman"/>
          <w:color w:val="0070C0"/>
          <w:sz w:val="24"/>
          <w:szCs w:val="24"/>
        </w:rPr>
        <w:t xml:space="preserve"> e CPF do responsável pelo CNPJ, bem como declaração mencionada no item 3.2  deste</w:t>
      </w:r>
      <w:r w:rsidRPr="00F77051">
        <w:rPr>
          <w:rFonts w:ascii="Times New Roman" w:hAnsi="Times New Roman"/>
          <w:color w:val="0070C0"/>
          <w:sz w:val="24"/>
          <w:szCs w:val="24"/>
        </w:rPr>
        <w:t xml:space="preserve"> </w:t>
      </w:r>
      <w:r w:rsidRPr="00F77051">
        <w:rPr>
          <w:rFonts w:ascii="Times New Roman" w:hAnsi="Times New Roman"/>
          <w:sz w:val="24"/>
          <w:szCs w:val="24"/>
        </w:rPr>
        <w:t>Termo de Referência.</w:t>
      </w:r>
    </w:p>
    <w:p w14:paraId="71B49AE0" w14:textId="77777777" w:rsidR="000F2649" w:rsidRPr="00B5336A" w:rsidRDefault="000F2649" w:rsidP="000F2649">
      <w:pPr>
        <w:rPr>
          <w:rFonts w:ascii="Times New Roman" w:hAnsi="Times New Roman"/>
          <w:sz w:val="24"/>
          <w:szCs w:val="24"/>
        </w:rPr>
      </w:pPr>
    </w:p>
    <w:tbl>
      <w:tblPr>
        <w:tblW w:w="9215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3"/>
        <w:gridCol w:w="3128"/>
        <w:gridCol w:w="1266"/>
        <w:gridCol w:w="1144"/>
        <w:gridCol w:w="1275"/>
        <w:gridCol w:w="1409"/>
      </w:tblGrid>
      <w:tr w:rsidR="000F2649" w:rsidRPr="00B5336A" w14:paraId="3C182E8B" w14:textId="77777777" w:rsidTr="00EF5D55">
        <w:tc>
          <w:tcPr>
            <w:tcW w:w="993" w:type="dxa"/>
          </w:tcPr>
          <w:p w14:paraId="38A6824E" w14:textId="77777777" w:rsidR="000F2649" w:rsidRPr="00B5336A" w:rsidRDefault="000F2649" w:rsidP="0014397C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5336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ITEM</w:t>
            </w:r>
          </w:p>
          <w:p w14:paraId="66E1B8C9" w14:textId="77777777" w:rsidR="000F2649" w:rsidRPr="00B5336A" w:rsidRDefault="000F2649" w:rsidP="0014397C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128" w:type="dxa"/>
          </w:tcPr>
          <w:p w14:paraId="7C7AD7AC" w14:textId="77777777" w:rsidR="000F2649" w:rsidRPr="00B5336A" w:rsidRDefault="000F2649" w:rsidP="0014397C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</w:pPr>
            <w:r w:rsidRPr="00B5336A"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DESCRIÇÃO/</w:t>
            </w:r>
          </w:p>
          <w:p w14:paraId="0FB0EDD4" w14:textId="77777777" w:rsidR="000F2649" w:rsidRPr="00B5336A" w:rsidRDefault="000F2649" w:rsidP="0014397C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336A"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ESPECIFICAÇÃO*</w:t>
            </w:r>
          </w:p>
        </w:tc>
        <w:tc>
          <w:tcPr>
            <w:tcW w:w="1266" w:type="dxa"/>
          </w:tcPr>
          <w:p w14:paraId="11A099BD" w14:textId="77777777" w:rsidR="000F2649" w:rsidRPr="00B5336A" w:rsidRDefault="000F2649" w:rsidP="0014397C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336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UNID. MEDIDA</w:t>
            </w:r>
          </w:p>
        </w:tc>
        <w:tc>
          <w:tcPr>
            <w:tcW w:w="1144" w:type="dxa"/>
          </w:tcPr>
          <w:p w14:paraId="59369238" w14:textId="77777777" w:rsidR="000F2649" w:rsidRPr="00B5336A" w:rsidRDefault="000F2649" w:rsidP="00EF5D55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336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QUANT.</w:t>
            </w:r>
          </w:p>
        </w:tc>
        <w:tc>
          <w:tcPr>
            <w:tcW w:w="1275" w:type="dxa"/>
          </w:tcPr>
          <w:p w14:paraId="1D944EC7" w14:textId="77777777" w:rsidR="000F2649" w:rsidRPr="00B5336A" w:rsidRDefault="000F2649" w:rsidP="00EF5D55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 w:rsidRPr="00B5336A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VALOR</w:t>
            </w:r>
          </w:p>
          <w:p w14:paraId="5D9EF95D" w14:textId="77777777" w:rsidR="000F2649" w:rsidRPr="00B5336A" w:rsidRDefault="000F2649" w:rsidP="00EF5D55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gramStart"/>
            <w:r w:rsidRPr="00B5336A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UNIT.*</w:t>
            </w:r>
            <w:proofErr w:type="gramEnd"/>
            <w:r w:rsidRPr="00B5336A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*</w:t>
            </w:r>
          </w:p>
        </w:tc>
        <w:tc>
          <w:tcPr>
            <w:tcW w:w="1409" w:type="dxa"/>
          </w:tcPr>
          <w:p w14:paraId="36D15328" w14:textId="77777777" w:rsidR="000F2649" w:rsidRPr="00B5336A" w:rsidRDefault="000F2649" w:rsidP="00EF5D55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5336A">
              <w:rPr>
                <w:rFonts w:ascii="Times New Roman" w:hAnsi="Times New Roman"/>
                <w:b/>
                <w:i/>
                <w:sz w:val="24"/>
                <w:szCs w:val="24"/>
              </w:rPr>
              <w:t>VALOR</w:t>
            </w:r>
          </w:p>
          <w:p w14:paraId="176FEE5D" w14:textId="77777777" w:rsidR="000F2649" w:rsidRPr="00B5336A" w:rsidRDefault="000F2649" w:rsidP="00EF5D55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5336A">
              <w:rPr>
                <w:rFonts w:ascii="Times New Roman" w:hAnsi="Times New Roman"/>
                <w:b/>
                <w:i/>
                <w:sz w:val="24"/>
                <w:szCs w:val="24"/>
              </w:rPr>
              <w:t>TOTAL</w:t>
            </w:r>
          </w:p>
        </w:tc>
      </w:tr>
      <w:tr w:rsidR="00800D70" w:rsidRPr="00B5336A" w14:paraId="652CA1D8" w14:textId="77777777" w:rsidTr="00EF5D55">
        <w:trPr>
          <w:trHeight w:val="70"/>
        </w:trPr>
        <w:tc>
          <w:tcPr>
            <w:tcW w:w="993" w:type="dxa"/>
          </w:tcPr>
          <w:p w14:paraId="06BE4C49" w14:textId="77777777" w:rsidR="00800D70" w:rsidRDefault="00800D70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</w:t>
            </w:r>
          </w:p>
          <w:p w14:paraId="4D81526D" w14:textId="77777777" w:rsidR="00800D70" w:rsidRPr="00B5336A" w:rsidRDefault="00800D70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128" w:type="dxa"/>
          </w:tcPr>
          <w:p w14:paraId="47E02CF4" w14:textId="7142EE67" w:rsidR="00800D70" w:rsidRPr="007035F2" w:rsidRDefault="00800D70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367B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Caneta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esferográfica</w:t>
            </w:r>
            <w:r w:rsidRPr="00367B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com ponta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de 1.00 MM</w:t>
            </w:r>
          </w:p>
        </w:tc>
        <w:tc>
          <w:tcPr>
            <w:tcW w:w="1266" w:type="dxa"/>
          </w:tcPr>
          <w:p w14:paraId="7E296E58" w14:textId="77777777" w:rsidR="00800D70" w:rsidRPr="001B0A8A" w:rsidRDefault="00800D70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A8A">
              <w:rPr>
                <w:rFonts w:ascii="Times New Roman" w:hAnsi="Times New Roman"/>
                <w:color w:val="000000"/>
                <w:sz w:val="24"/>
                <w:szCs w:val="24"/>
              </w:rPr>
              <w:t>UND</w:t>
            </w:r>
          </w:p>
          <w:p w14:paraId="167B20C7" w14:textId="77777777" w:rsidR="00800D70" w:rsidRPr="007035F2" w:rsidRDefault="00800D70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144" w:type="dxa"/>
          </w:tcPr>
          <w:p w14:paraId="3ABD192A" w14:textId="332C0E88" w:rsidR="00800D70" w:rsidRPr="007035F2" w:rsidRDefault="0014397C" w:rsidP="00800D70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14397C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14:paraId="037B35C1" w14:textId="3C25792A" w:rsidR="00800D70" w:rsidRPr="00B5336A" w:rsidRDefault="00770EE5" w:rsidP="00800D70">
            <w:pPr>
              <w:widowControl w:val="0"/>
              <w:spacing w:after="12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R$ 0,99</w:t>
            </w:r>
          </w:p>
        </w:tc>
        <w:tc>
          <w:tcPr>
            <w:tcW w:w="1409" w:type="dxa"/>
          </w:tcPr>
          <w:p w14:paraId="28C9EA42" w14:textId="6EFB4228" w:rsidR="00800D70" w:rsidRPr="00B5336A" w:rsidRDefault="00770EE5" w:rsidP="00800D70">
            <w:pPr>
              <w:widowControl w:val="0"/>
              <w:spacing w:after="12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R$ 99,00</w:t>
            </w:r>
          </w:p>
        </w:tc>
      </w:tr>
      <w:tr w:rsidR="0014397C" w:rsidRPr="00B5336A" w14:paraId="7C271787" w14:textId="77777777" w:rsidTr="00EF5D55">
        <w:trPr>
          <w:trHeight w:val="70"/>
        </w:trPr>
        <w:tc>
          <w:tcPr>
            <w:tcW w:w="993" w:type="dxa"/>
          </w:tcPr>
          <w:p w14:paraId="7C49BA53" w14:textId="77777777" w:rsidR="0014397C" w:rsidRPr="00B5336A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3128" w:type="dxa"/>
          </w:tcPr>
          <w:p w14:paraId="4F80A613" w14:textId="2FC0E206" w:rsidR="0014397C" w:rsidRPr="007035F2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367BC5">
              <w:rPr>
                <w:rFonts w:ascii="Times New Roman" w:hAnsi="Times New Roman"/>
                <w:color w:val="000000"/>
                <w:sz w:val="24"/>
                <w:szCs w:val="24"/>
              </w:rPr>
              <w:t>Régua Acrílica 30 Cm</w:t>
            </w:r>
          </w:p>
        </w:tc>
        <w:tc>
          <w:tcPr>
            <w:tcW w:w="1266" w:type="dxa"/>
          </w:tcPr>
          <w:p w14:paraId="15700EAE" w14:textId="77777777" w:rsidR="0014397C" w:rsidRPr="001B0A8A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6EFF2A5" w14:textId="77777777" w:rsidR="0014397C" w:rsidRPr="007035F2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1B0A8A">
              <w:rPr>
                <w:rFonts w:ascii="Times New Roman" w:hAnsi="Times New Roman"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144" w:type="dxa"/>
          </w:tcPr>
          <w:p w14:paraId="2BFDF507" w14:textId="7CE1FC62" w:rsidR="0014397C" w:rsidRPr="007035F2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14:paraId="48ADD673" w14:textId="6668B0C0" w:rsidR="0014397C" w:rsidRPr="00B5336A" w:rsidRDefault="00770EE5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R$ 2,50</w:t>
            </w:r>
          </w:p>
        </w:tc>
        <w:tc>
          <w:tcPr>
            <w:tcW w:w="1409" w:type="dxa"/>
          </w:tcPr>
          <w:p w14:paraId="5008C980" w14:textId="1C17E3F3" w:rsidR="0014397C" w:rsidRPr="00B5336A" w:rsidRDefault="00770EE5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R$ 25,00</w:t>
            </w:r>
          </w:p>
        </w:tc>
      </w:tr>
      <w:tr w:rsidR="0014397C" w:rsidRPr="00B5336A" w14:paraId="5E3C3C32" w14:textId="77777777" w:rsidTr="00EF5D55">
        <w:trPr>
          <w:trHeight w:val="70"/>
        </w:trPr>
        <w:tc>
          <w:tcPr>
            <w:tcW w:w="993" w:type="dxa"/>
          </w:tcPr>
          <w:p w14:paraId="6BD62263" w14:textId="7F657630" w:rsidR="0014397C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3128" w:type="dxa"/>
          </w:tcPr>
          <w:p w14:paraId="10F2139F" w14:textId="47DE3769" w:rsidR="0014397C" w:rsidRPr="00367BC5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7B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Papel Sulfite A4 75 </w:t>
            </w:r>
            <w:proofErr w:type="spellStart"/>
            <w:r w:rsidRPr="00367BC5">
              <w:rPr>
                <w:rFonts w:ascii="Times New Roman" w:hAnsi="Times New Roman"/>
                <w:color w:val="000000"/>
                <w:sz w:val="24"/>
                <w:szCs w:val="24"/>
              </w:rPr>
              <w:t>Grs</w:t>
            </w:r>
            <w:proofErr w:type="spellEnd"/>
            <w:r w:rsidRPr="00367B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C/500 </w:t>
            </w:r>
            <w:proofErr w:type="spellStart"/>
            <w:r w:rsidRPr="00367BC5">
              <w:rPr>
                <w:rFonts w:ascii="Times New Roman" w:hAnsi="Times New Roman"/>
                <w:color w:val="000000"/>
                <w:sz w:val="24"/>
                <w:szCs w:val="24"/>
              </w:rPr>
              <w:t>Fls</w:t>
            </w:r>
            <w:proofErr w:type="spellEnd"/>
          </w:p>
        </w:tc>
        <w:tc>
          <w:tcPr>
            <w:tcW w:w="1266" w:type="dxa"/>
          </w:tcPr>
          <w:p w14:paraId="31E784B8" w14:textId="10A242E8" w:rsidR="0014397C" w:rsidRPr="001B0A8A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A8A">
              <w:rPr>
                <w:rFonts w:ascii="Times New Roman" w:hAnsi="Times New Roman"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144" w:type="dxa"/>
          </w:tcPr>
          <w:p w14:paraId="19DB4509" w14:textId="049C477F" w:rsidR="0014397C" w:rsidRPr="007035F2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75" w:type="dxa"/>
          </w:tcPr>
          <w:p w14:paraId="0BF43AF9" w14:textId="27373F10" w:rsidR="0014397C" w:rsidRPr="00B5336A" w:rsidRDefault="00770EE5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R$ 27,29</w:t>
            </w:r>
          </w:p>
        </w:tc>
        <w:tc>
          <w:tcPr>
            <w:tcW w:w="1409" w:type="dxa"/>
          </w:tcPr>
          <w:p w14:paraId="3387079F" w14:textId="1F8D6376" w:rsidR="0014397C" w:rsidRPr="00B5336A" w:rsidRDefault="00770EE5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R$ 818,70</w:t>
            </w:r>
          </w:p>
        </w:tc>
      </w:tr>
      <w:tr w:rsidR="0014397C" w:rsidRPr="00B5336A" w14:paraId="4CE0C60D" w14:textId="77777777" w:rsidTr="00EF5D55">
        <w:trPr>
          <w:trHeight w:val="70"/>
        </w:trPr>
        <w:tc>
          <w:tcPr>
            <w:tcW w:w="993" w:type="dxa"/>
          </w:tcPr>
          <w:p w14:paraId="66A44371" w14:textId="72741C86" w:rsidR="0014397C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3128" w:type="dxa"/>
          </w:tcPr>
          <w:p w14:paraId="46BC3415" w14:textId="661AD097" w:rsidR="0014397C" w:rsidRPr="00367BC5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7BC5">
              <w:rPr>
                <w:rFonts w:ascii="Times New Roman" w:hAnsi="Times New Roman"/>
                <w:color w:val="000000"/>
                <w:sz w:val="24"/>
                <w:szCs w:val="24"/>
              </w:rPr>
              <w:t>Corretivo Fita 5mmx6m</w:t>
            </w:r>
          </w:p>
        </w:tc>
        <w:tc>
          <w:tcPr>
            <w:tcW w:w="1266" w:type="dxa"/>
          </w:tcPr>
          <w:p w14:paraId="3D26ECAF" w14:textId="3BED665E" w:rsidR="0014397C" w:rsidRPr="001B0A8A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A8A">
              <w:rPr>
                <w:rFonts w:ascii="Times New Roman" w:hAnsi="Times New Roman"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144" w:type="dxa"/>
          </w:tcPr>
          <w:p w14:paraId="1952D45C" w14:textId="7A6F8B68" w:rsidR="0014397C" w:rsidRPr="007035F2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275" w:type="dxa"/>
          </w:tcPr>
          <w:p w14:paraId="19A99EA6" w14:textId="577B7219" w:rsidR="0014397C" w:rsidRPr="00B5336A" w:rsidRDefault="00770EE5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R$ 6,26</w:t>
            </w:r>
          </w:p>
        </w:tc>
        <w:tc>
          <w:tcPr>
            <w:tcW w:w="1409" w:type="dxa"/>
          </w:tcPr>
          <w:p w14:paraId="1B37F5E3" w14:textId="36A6CB72" w:rsidR="0014397C" w:rsidRPr="00B5336A" w:rsidRDefault="00770EE5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R$ 150,24</w:t>
            </w:r>
          </w:p>
        </w:tc>
      </w:tr>
      <w:tr w:rsidR="0014397C" w:rsidRPr="00B5336A" w14:paraId="18AA8001" w14:textId="77777777" w:rsidTr="00EF5D55">
        <w:trPr>
          <w:trHeight w:val="70"/>
        </w:trPr>
        <w:tc>
          <w:tcPr>
            <w:tcW w:w="993" w:type="dxa"/>
          </w:tcPr>
          <w:p w14:paraId="05B4829D" w14:textId="6B774214" w:rsidR="0014397C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3128" w:type="dxa"/>
          </w:tcPr>
          <w:p w14:paraId="7903818C" w14:textId="5FFD73EA" w:rsidR="0014397C" w:rsidRPr="00367BC5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7BC5">
              <w:rPr>
                <w:rFonts w:ascii="Times New Roman" w:hAnsi="Times New Roman"/>
                <w:color w:val="000000"/>
                <w:sz w:val="24"/>
                <w:szCs w:val="24"/>
              </w:rPr>
              <w:t>Pincel Marca Texto Amarelo</w:t>
            </w:r>
          </w:p>
        </w:tc>
        <w:tc>
          <w:tcPr>
            <w:tcW w:w="1266" w:type="dxa"/>
          </w:tcPr>
          <w:p w14:paraId="168DC0C3" w14:textId="1D7D04CF" w:rsidR="0014397C" w:rsidRPr="001B0A8A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A8A">
              <w:rPr>
                <w:rFonts w:ascii="Times New Roman" w:hAnsi="Times New Roman"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144" w:type="dxa"/>
          </w:tcPr>
          <w:p w14:paraId="5728B7B4" w14:textId="2443FE6F" w:rsidR="0014397C" w:rsidRPr="007035F2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75" w:type="dxa"/>
          </w:tcPr>
          <w:p w14:paraId="501C5D70" w14:textId="0B8D31E0" w:rsidR="0014397C" w:rsidRPr="00B5336A" w:rsidRDefault="00770EE5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R$ 3,28</w:t>
            </w:r>
          </w:p>
        </w:tc>
        <w:tc>
          <w:tcPr>
            <w:tcW w:w="1409" w:type="dxa"/>
          </w:tcPr>
          <w:p w14:paraId="6B3984DA" w14:textId="4E38C735" w:rsidR="0014397C" w:rsidRPr="00B5336A" w:rsidRDefault="00770EE5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R$ 98,40</w:t>
            </w:r>
          </w:p>
        </w:tc>
      </w:tr>
      <w:tr w:rsidR="0014397C" w:rsidRPr="00B5336A" w14:paraId="75538F23" w14:textId="77777777" w:rsidTr="00EF5D55">
        <w:trPr>
          <w:trHeight w:val="70"/>
        </w:trPr>
        <w:tc>
          <w:tcPr>
            <w:tcW w:w="993" w:type="dxa"/>
          </w:tcPr>
          <w:p w14:paraId="4C40F648" w14:textId="592EEDC7" w:rsidR="0014397C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3128" w:type="dxa"/>
          </w:tcPr>
          <w:p w14:paraId="73350E48" w14:textId="21A73238" w:rsidR="0014397C" w:rsidRPr="00367BC5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7BC5">
              <w:rPr>
                <w:rFonts w:ascii="Times New Roman" w:hAnsi="Times New Roman"/>
                <w:color w:val="000000"/>
                <w:sz w:val="24"/>
                <w:szCs w:val="24"/>
              </w:rPr>
              <w:t>Pincel Marca Texto A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zul</w:t>
            </w:r>
          </w:p>
        </w:tc>
        <w:tc>
          <w:tcPr>
            <w:tcW w:w="1266" w:type="dxa"/>
          </w:tcPr>
          <w:p w14:paraId="5571D019" w14:textId="602E38D0" w:rsidR="0014397C" w:rsidRPr="001B0A8A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A8A">
              <w:rPr>
                <w:rFonts w:ascii="Times New Roman" w:hAnsi="Times New Roman"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144" w:type="dxa"/>
          </w:tcPr>
          <w:p w14:paraId="0A493750" w14:textId="5F84A04B" w:rsidR="0014397C" w:rsidRPr="007035F2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75" w:type="dxa"/>
          </w:tcPr>
          <w:p w14:paraId="35DB9E94" w14:textId="1A91E1C1" w:rsidR="0014397C" w:rsidRPr="00B5336A" w:rsidRDefault="00770EE5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R$ 3,28</w:t>
            </w:r>
          </w:p>
        </w:tc>
        <w:tc>
          <w:tcPr>
            <w:tcW w:w="1409" w:type="dxa"/>
          </w:tcPr>
          <w:p w14:paraId="455F552E" w14:textId="0563235C" w:rsidR="0014397C" w:rsidRPr="00B5336A" w:rsidRDefault="00770EE5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R$ 98,40</w:t>
            </w:r>
          </w:p>
        </w:tc>
      </w:tr>
      <w:tr w:rsidR="0014397C" w:rsidRPr="00B5336A" w14:paraId="7DF565FC" w14:textId="77777777" w:rsidTr="00EF5D55">
        <w:trPr>
          <w:trHeight w:val="70"/>
        </w:trPr>
        <w:tc>
          <w:tcPr>
            <w:tcW w:w="993" w:type="dxa"/>
          </w:tcPr>
          <w:p w14:paraId="74E23E87" w14:textId="7864D683" w:rsidR="0014397C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3128" w:type="dxa"/>
          </w:tcPr>
          <w:p w14:paraId="2685B555" w14:textId="4A565F52" w:rsidR="0014397C" w:rsidRPr="00367BC5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7BC5">
              <w:rPr>
                <w:rFonts w:ascii="Times New Roman" w:hAnsi="Times New Roman"/>
                <w:color w:val="000000"/>
                <w:sz w:val="24"/>
                <w:szCs w:val="24"/>
              </w:rPr>
              <w:t>Pincel Marca Texto Rosa</w:t>
            </w:r>
          </w:p>
        </w:tc>
        <w:tc>
          <w:tcPr>
            <w:tcW w:w="1266" w:type="dxa"/>
          </w:tcPr>
          <w:p w14:paraId="728A541E" w14:textId="68466591" w:rsidR="0014397C" w:rsidRPr="001B0A8A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A8A">
              <w:rPr>
                <w:rFonts w:ascii="Times New Roman" w:hAnsi="Times New Roman"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144" w:type="dxa"/>
          </w:tcPr>
          <w:p w14:paraId="3FCA05B9" w14:textId="7E065162" w:rsidR="0014397C" w:rsidRPr="007035F2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75" w:type="dxa"/>
          </w:tcPr>
          <w:p w14:paraId="444A69BE" w14:textId="248E5108" w:rsidR="0014397C" w:rsidRPr="00B5336A" w:rsidRDefault="00770EE5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R$ 3,28</w:t>
            </w:r>
          </w:p>
        </w:tc>
        <w:tc>
          <w:tcPr>
            <w:tcW w:w="1409" w:type="dxa"/>
          </w:tcPr>
          <w:p w14:paraId="75C76833" w14:textId="356381F7" w:rsidR="0014397C" w:rsidRPr="00B5336A" w:rsidRDefault="00770EE5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R$ 98,40</w:t>
            </w:r>
          </w:p>
        </w:tc>
      </w:tr>
      <w:tr w:rsidR="0014397C" w:rsidRPr="00B5336A" w14:paraId="5BF7EAB5" w14:textId="77777777" w:rsidTr="00EF5D55">
        <w:trPr>
          <w:trHeight w:val="70"/>
        </w:trPr>
        <w:tc>
          <w:tcPr>
            <w:tcW w:w="993" w:type="dxa"/>
          </w:tcPr>
          <w:p w14:paraId="60A0914D" w14:textId="4F865D05" w:rsidR="0014397C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3128" w:type="dxa"/>
          </w:tcPr>
          <w:p w14:paraId="0AF323EC" w14:textId="50F41405" w:rsidR="0014397C" w:rsidRPr="00367BC5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1A5B">
              <w:rPr>
                <w:rFonts w:ascii="Times New Roman" w:hAnsi="Times New Roman"/>
                <w:color w:val="000000"/>
                <w:sz w:val="24"/>
                <w:szCs w:val="24"/>
              </w:rPr>
              <w:t>Perfurador de Papel 2 Furos</w:t>
            </w:r>
          </w:p>
        </w:tc>
        <w:tc>
          <w:tcPr>
            <w:tcW w:w="1266" w:type="dxa"/>
          </w:tcPr>
          <w:p w14:paraId="2CB5CC42" w14:textId="6FB35BFE" w:rsidR="0014397C" w:rsidRPr="001B0A8A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A8A">
              <w:rPr>
                <w:rFonts w:ascii="Times New Roman" w:hAnsi="Times New Roman"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144" w:type="dxa"/>
          </w:tcPr>
          <w:p w14:paraId="5569CA4E" w14:textId="536D0B45" w:rsidR="0014397C" w:rsidRPr="007035F2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75" w:type="dxa"/>
          </w:tcPr>
          <w:p w14:paraId="5682F35E" w14:textId="2C561B10" w:rsidR="0014397C" w:rsidRPr="00B5336A" w:rsidRDefault="00770EE5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R$ 17,40</w:t>
            </w:r>
          </w:p>
        </w:tc>
        <w:tc>
          <w:tcPr>
            <w:tcW w:w="1409" w:type="dxa"/>
          </w:tcPr>
          <w:p w14:paraId="78BF3F9A" w14:textId="22246AFC" w:rsidR="0014397C" w:rsidRPr="00B5336A" w:rsidRDefault="00770EE5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R$ 87,00</w:t>
            </w:r>
          </w:p>
        </w:tc>
      </w:tr>
      <w:tr w:rsidR="0014397C" w:rsidRPr="00B5336A" w14:paraId="7B452323" w14:textId="77777777" w:rsidTr="00EF5D55">
        <w:trPr>
          <w:trHeight w:val="70"/>
        </w:trPr>
        <w:tc>
          <w:tcPr>
            <w:tcW w:w="993" w:type="dxa"/>
          </w:tcPr>
          <w:p w14:paraId="028DEDCF" w14:textId="70AB655A" w:rsidR="0014397C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</w:t>
            </w:r>
          </w:p>
        </w:tc>
        <w:tc>
          <w:tcPr>
            <w:tcW w:w="3128" w:type="dxa"/>
          </w:tcPr>
          <w:p w14:paraId="19E8E11D" w14:textId="2661F83E" w:rsidR="0014397C" w:rsidRPr="00E91A5B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1A5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Grampeador 20 </w:t>
            </w:r>
            <w:proofErr w:type="spellStart"/>
            <w:r w:rsidRPr="00E91A5B">
              <w:rPr>
                <w:rFonts w:ascii="Times New Roman" w:hAnsi="Times New Roman"/>
                <w:color w:val="000000"/>
                <w:sz w:val="24"/>
                <w:szCs w:val="24"/>
              </w:rPr>
              <w:t>fls</w:t>
            </w:r>
            <w:proofErr w:type="spellEnd"/>
          </w:p>
        </w:tc>
        <w:tc>
          <w:tcPr>
            <w:tcW w:w="1266" w:type="dxa"/>
          </w:tcPr>
          <w:p w14:paraId="1610D0E2" w14:textId="4EDD03D4" w:rsidR="0014397C" w:rsidRPr="001B0A8A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A8A">
              <w:rPr>
                <w:rFonts w:ascii="Times New Roman" w:hAnsi="Times New Roman"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144" w:type="dxa"/>
          </w:tcPr>
          <w:p w14:paraId="1E2A3330" w14:textId="19563AD9" w:rsidR="0014397C" w:rsidRPr="007035F2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75" w:type="dxa"/>
          </w:tcPr>
          <w:p w14:paraId="53FA7E0C" w14:textId="65E2275E" w:rsidR="0014397C" w:rsidRPr="00B5336A" w:rsidRDefault="00770EE5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R$ 15,58</w:t>
            </w:r>
          </w:p>
        </w:tc>
        <w:tc>
          <w:tcPr>
            <w:tcW w:w="1409" w:type="dxa"/>
          </w:tcPr>
          <w:p w14:paraId="4BC26262" w14:textId="4FE8D319" w:rsidR="0014397C" w:rsidRPr="00B5336A" w:rsidRDefault="00770EE5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R$ 46,74</w:t>
            </w:r>
          </w:p>
        </w:tc>
      </w:tr>
      <w:tr w:rsidR="0014397C" w:rsidRPr="00B5336A" w14:paraId="5E935F18" w14:textId="77777777" w:rsidTr="00EF5D55">
        <w:trPr>
          <w:trHeight w:val="70"/>
        </w:trPr>
        <w:tc>
          <w:tcPr>
            <w:tcW w:w="993" w:type="dxa"/>
          </w:tcPr>
          <w:p w14:paraId="606F2F8D" w14:textId="3979EEFF" w:rsidR="0014397C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3128" w:type="dxa"/>
          </w:tcPr>
          <w:p w14:paraId="24802C90" w14:textId="56B402D2" w:rsidR="0014397C" w:rsidRPr="00E91A5B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1A5B">
              <w:rPr>
                <w:rFonts w:ascii="Times New Roman" w:hAnsi="Times New Roman"/>
                <w:color w:val="000000"/>
                <w:sz w:val="24"/>
                <w:szCs w:val="24"/>
              </w:rPr>
              <w:t>Grampo 26/6 Galvanizado C/5000</w:t>
            </w:r>
          </w:p>
        </w:tc>
        <w:tc>
          <w:tcPr>
            <w:tcW w:w="1266" w:type="dxa"/>
          </w:tcPr>
          <w:p w14:paraId="643A4FDA" w14:textId="0FE8ACDE" w:rsidR="0014397C" w:rsidRPr="001B0A8A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A8A">
              <w:rPr>
                <w:rFonts w:ascii="Times New Roman" w:hAnsi="Times New Roman"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144" w:type="dxa"/>
          </w:tcPr>
          <w:p w14:paraId="2C16393C" w14:textId="1C1C5613" w:rsidR="0014397C" w:rsidRPr="007035F2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75" w:type="dxa"/>
          </w:tcPr>
          <w:p w14:paraId="6B9E80DF" w14:textId="754ADD4A" w:rsidR="0014397C" w:rsidRPr="00B5336A" w:rsidRDefault="00D46B54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R$ 6,32</w:t>
            </w:r>
          </w:p>
        </w:tc>
        <w:tc>
          <w:tcPr>
            <w:tcW w:w="1409" w:type="dxa"/>
          </w:tcPr>
          <w:p w14:paraId="3AC2CF31" w14:textId="388F471B" w:rsidR="0014397C" w:rsidRPr="00B5336A" w:rsidRDefault="00D46B54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R$ 31,60</w:t>
            </w:r>
          </w:p>
        </w:tc>
      </w:tr>
      <w:tr w:rsidR="0014397C" w:rsidRPr="00B5336A" w14:paraId="64D908FC" w14:textId="77777777" w:rsidTr="00EF5D55">
        <w:trPr>
          <w:trHeight w:val="70"/>
        </w:trPr>
        <w:tc>
          <w:tcPr>
            <w:tcW w:w="993" w:type="dxa"/>
          </w:tcPr>
          <w:p w14:paraId="15F8E9B3" w14:textId="451F6ECA" w:rsidR="0014397C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11</w:t>
            </w:r>
          </w:p>
        </w:tc>
        <w:tc>
          <w:tcPr>
            <w:tcW w:w="3128" w:type="dxa"/>
          </w:tcPr>
          <w:p w14:paraId="092A28A9" w14:textId="753A91F9" w:rsidR="0014397C" w:rsidRPr="00E91A5B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1A5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Bloco Adesivo 76x102 – Amarelo 50 </w:t>
            </w:r>
            <w:proofErr w:type="spellStart"/>
            <w:r w:rsidRPr="00E91A5B">
              <w:rPr>
                <w:rFonts w:ascii="Times New Roman" w:hAnsi="Times New Roman"/>
                <w:color w:val="000000"/>
                <w:sz w:val="24"/>
                <w:szCs w:val="24"/>
              </w:rPr>
              <w:t>fls</w:t>
            </w:r>
            <w:proofErr w:type="spellEnd"/>
          </w:p>
        </w:tc>
        <w:tc>
          <w:tcPr>
            <w:tcW w:w="1266" w:type="dxa"/>
          </w:tcPr>
          <w:p w14:paraId="31668A73" w14:textId="6C3C73BF" w:rsidR="0014397C" w:rsidRPr="001B0A8A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A8A">
              <w:rPr>
                <w:rFonts w:ascii="Times New Roman" w:hAnsi="Times New Roman"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144" w:type="dxa"/>
          </w:tcPr>
          <w:p w14:paraId="45DA3A50" w14:textId="061ED612" w:rsidR="0014397C" w:rsidRPr="007035F2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14:paraId="5FFBF56A" w14:textId="727C90AB" w:rsidR="0014397C" w:rsidRPr="00B5336A" w:rsidRDefault="00D46B54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R$ 5,90</w:t>
            </w:r>
          </w:p>
        </w:tc>
        <w:tc>
          <w:tcPr>
            <w:tcW w:w="1409" w:type="dxa"/>
          </w:tcPr>
          <w:p w14:paraId="6002C1FE" w14:textId="50124D2D" w:rsidR="0014397C" w:rsidRPr="00B5336A" w:rsidRDefault="00D46B54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R$ 59,00</w:t>
            </w:r>
          </w:p>
        </w:tc>
      </w:tr>
      <w:tr w:rsidR="0014397C" w:rsidRPr="00B5336A" w14:paraId="5C318A63" w14:textId="77777777" w:rsidTr="00EF5D55">
        <w:trPr>
          <w:trHeight w:val="70"/>
        </w:trPr>
        <w:tc>
          <w:tcPr>
            <w:tcW w:w="993" w:type="dxa"/>
          </w:tcPr>
          <w:p w14:paraId="667CAC6B" w14:textId="6D792F27" w:rsidR="0014397C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12</w:t>
            </w:r>
          </w:p>
        </w:tc>
        <w:tc>
          <w:tcPr>
            <w:tcW w:w="3128" w:type="dxa"/>
          </w:tcPr>
          <w:p w14:paraId="57EF7E07" w14:textId="731EEAAA" w:rsidR="0014397C" w:rsidRPr="00E91A5B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1A5B">
              <w:rPr>
                <w:rFonts w:ascii="Times New Roman" w:hAnsi="Times New Roman"/>
                <w:color w:val="000000"/>
                <w:sz w:val="24"/>
                <w:szCs w:val="24"/>
              </w:rPr>
              <w:t>Bloco Adesivo 38x51 50f C/4 Amarelo</w:t>
            </w:r>
          </w:p>
        </w:tc>
        <w:tc>
          <w:tcPr>
            <w:tcW w:w="1266" w:type="dxa"/>
          </w:tcPr>
          <w:p w14:paraId="19C2C7BC" w14:textId="663161F1" w:rsidR="0014397C" w:rsidRPr="001B0A8A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A8A">
              <w:rPr>
                <w:rFonts w:ascii="Times New Roman" w:hAnsi="Times New Roman"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144" w:type="dxa"/>
          </w:tcPr>
          <w:p w14:paraId="60752E11" w14:textId="680728BC" w:rsidR="0014397C" w:rsidRPr="007035F2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14:paraId="0A7539EA" w14:textId="1338201F" w:rsidR="0014397C" w:rsidRPr="00B5336A" w:rsidRDefault="00D46B54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R$ 7,98</w:t>
            </w:r>
          </w:p>
        </w:tc>
        <w:tc>
          <w:tcPr>
            <w:tcW w:w="1409" w:type="dxa"/>
          </w:tcPr>
          <w:p w14:paraId="4E3B8386" w14:textId="3C1B7061" w:rsidR="0014397C" w:rsidRPr="00B5336A" w:rsidRDefault="00D46B54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R$ 79,80</w:t>
            </w:r>
          </w:p>
        </w:tc>
      </w:tr>
      <w:tr w:rsidR="0014397C" w:rsidRPr="00B5336A" w14:paraId="611E3AF2" w14:textId="77777777" w:rsidTr="00EF5D55">
        <w:trPr>
          <w:trHeight w:val="70"/>
        </w:trPr>
        <w:tc>
          <w:tcPr>
            <w:tcW w:w="993" w:type="dxa"/>
          </w:tcPr>
          <w:p w14:paraId="61FBC98B" w14:textId="73D1F1EC" w:rsidR="0014397C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13</w:t>
            </w:r>
          </w:p>
        </w:tc>
        <w:tc>
          <w:tcPr>
            <w:tcW w:w="3128" w:type="dxa"/>
          </w:tcPr>
          <w:p w14:paraId="136FB3F0" w14:textId="5FC84CC0" w:rsidR="0014397C" w:rsidRPr="00E91A5B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1A5B">
              <w:rPr>
                <w:rFonts w:ascii="Times New Roman" w:hAnsi="Times New Roman"/>
                <w:color w:val="000000"/>
                <w:sz w:val="24"/>
                <w:szCs w:val="24"/>
              </w:rPr>
              <w:t>Pasta Transp. Oficio</w:t>
            </w:r>
          </w:p>
        </w:tc>
        <w:tc>
          <w:tcPr>
            <w:tcW w:w="1266" w:type="dxa"/>
          </w:tcPr>
          <w:p w14:paraId="3F56BAE1" w14:textId="0F8748A0" w:rsidR="0014397C" w:rsidRPr="001B0A8A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A8A">
              <w:rPr>
                <w:rFonts w:ascii="Times New Roman" w:hAnsi="Times New Roman"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144" w:type="dxa"/>
          </w:tcPr>
          <w:p w14:paraId="7D4C2885" w14:textId="75B296F9" w:rsidR="0014397C" w:rsidRPr="007035F2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75" w:type="dxa"/>
          </w:tcPr>
          <w:p w14:paraId="6DBB6DE6" w14:textId="7F413859" w:rsidR="0014397C" w:rsidRPr="00B5336A" w:rsidRDefault="00D46B54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R$ 4,50</w:t>
            </w:r>
          </w:p>
        </w:tc>
        <w:tc>
          <w:tcPr>
            <w:tcW w:w="1409" w:type="dxa"/>
          </w:tcPr>
          <w:p w14:paraId="4A740CDC" w14:textId="05EA88B9" w:rsidR="0014397C" w:rsidRPr="00B5336A" w:rsidRDefault="00D46B54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R$ 90,00</w:t>
            </w:r>
          </w:p>
        </w:tc>
      </w:tr>
      <w:tr w:rsidR="0014397C" w:rsidRPr="00B5336A" w14:paraId="1B499893" w14:textId="77777777" w:rsidTr="00EF5D55">
        <w:trPr>
          <w:trHeight w:val="70"/>
        </w:trPr>
        <w:tc>
          <w:tcPr>
            <w:tcW w:w="993" w:type="dxa"/>
          </w:tcPr>
          <w:p w14:paraId="2FDDCAB9" w14:textId="630F7C14" w:rsidR="0014397C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14</w:t>
            </w:r>
          </w:p>
        </w:tc>
        <w:tc>
          <w:tcPr>
            <w:tcW w:w="3128" w:type="dxa"/>
          </w:tcPr>
          <w:p w14:paraId="6AB6EFE0" w14:textId="716EF739" w:rsidR="0014397C" w:rsidRPr="00E91A5B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1A5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Pasta 1/2 </w:t>
            </w:r>
            <w:proofErr w:type="spellStart"/>
            <w:r w:rsidRPr="00E91A5B">
              <w:rPr>
                <w:rFonts w:ascii="Times New Roman" w:hAnsi="Times New Roman"/>
                <w:color w:val="000000"/>
                <w:sz w:val="24"/>
                <w:szCs w:val="24"/>
              </w:rPr>
              <w:t>Of</w:t>
            </w:r>
            <w:proofErr w:type="spellEnd"/>
          </w:p>
        </w:tc>
        <w:tc>
          <w:tcPr>
            <w:tcW w:w="1266" w:type="dxa"/>
          </w:tcPr>
          <w:p w14:paraId="071D47F5" w14:textId="53F9CF15" w:rsidR="0014397C" w:rsidRPr="001B0A8A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A8A">
              <w:rPr>
                <w:rFonts w:ascii="Times New Roman" w:hAnsi="Times New Roman"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144" w:type="dxa"/>
          </w:tcPr>
          <w:p w14:paraId="095E44D8" w14:textId="5F56D720" w:rsidR="0014397C" w:rsidRPr="007035F2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75" w:type="dxa"/>
          </w:tcPr>
          <w:p w14:paraId="0083C6D9" w14:textId="7CE69D26" w:rsidR="0014397C" w:rsidRPr="00B5336A" w:rsidRDefault="00D46B54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R$ 3,39</w:t>
            </w:r>
          </w:p>
        </w:tc>
        <w:tc>
          <w:tcPr>
            <w:tcW w:w="1409" w:type="dxa"/>
          </w:tcPr>
          <w:p w14:paraId="5A702508" w14:textId="75CE09A6" w:rsidR="0014397C" w:rsidRPr="00B5336A" w:rsidRDefault="00D46B54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R$ 67,80</w:t>
            </w:r>
          </w:p>
        </w:tc>
      </w:tr>
      <w:tr w:rsidR="0014397C" w:rsidRPr="00B5336A" w14:paraId="11920517" w14:textId="77777777" w:rsidTr="00EF5D55">
        <w:trPr>
          <w:trHeight w:val="70"/>
        </w:trPr>
        <w:tc>
          <w:tcPr>
            <w:tcW w:w="993" w:type="dxa"/>
          </w:tcPr>
          <w:p w14:paraId="600AB67A" w14:textId="03AEAF22" w:rsidR="0014397C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15</w:t>
            </w:r>
          </w:p>
        </w:tc>
        <w:tc>
          <w:tcPr>
            <w:tcW w:w="3128" w:type="dxa"/>
          </w:tcPr>
          <w:p w14:paraId="16074C13" w14:textId="29D9F4CF" w:rsidR="0014397C" w:rsidRPr="00E91A5B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1A5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Envelope Saco 265x360 </w:t>
            </w:r>
            <w:proofErr w:type="spellStart"/>
            <w:r w:rsidRPr="00E91A5B">
              <w:rPr>
                <w:rFonts w:ascii="Times New Roman" w:hAnsi="Times New Roman"/>
                <w:color w:val="000000"/>
                <w:sz w:val="24"/>
                <w:szCs w:val="24"/>
              </w:rPr>
              <w:t>Kn</w:t>
            </w:r>
            <w:proofErr w:type="spellEnd"/>
            <w:r w:rsidRPr="00E91A5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36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unidade</w:t>
            </w:r>
          </w:p>
        </w:tc>
        <w:tc>
          <w:tcPr>
            <w:tcW w:w="1266" w:type="dxa"/>
          </w:tcPr>
          <w:p w14:paraId="30FE4201" w14:textId="318A31DF" w:rsidR="0014397C" w:rsidRPr="001B0A8A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A8A">
              <w:rPr>
                <w:rFonts w:ascii="Times New Roman" w:hAnsi="Times New Roman"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144" w:type="dxa"/>
          </w:tcPr>
          <w:p w14:paraId="2536F6AF" w14:textId="2187CC74" w:rsidR="0014397C" w:rsidRPr="007035F2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14:paraId="48A254A4" w14:textId="30431508" w:rsidR="0014397C" w:rsidRPr="00B5336A" w:rsidRDefault="00D46B54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R$ 0,85</w:t>
            </w:r>
          </w:p>
        </w:tc>
        <w:tc>
          <w:tcPr>
            <w:tcW w:w="1409" w:type="dxa"/>
          </w:tcPr>
          <w:p w14:paraId="1695F2D8" w14:textId="34737267" w:rsidR="0014397C" w:rsidRPr="00B5336A" w:rsidRDefault="00D46B54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R$ 85,00</w:t>
            </w:r>
          </w:p>
        </w:tc>
      </w:tr>
      <w:tr w:rsidR="0014397C" w:rsidRPr="00B5336A" w14:paraId="45CF4AB2" w14:textId="77777777" w:rsidTr="00EF5D55">
        <w:trPr>
          <w:trHeight w:val="70"/>
        </w:trPr>
        <w:tc>
          <w:tcPr>
            <w:tcW w:w="993" w:type="dxa"/>
          </w:tcPr>
          <w:p w14:paraId="28D5EAF5" w14:textId="7E653C1C" w:rsidR="0014397C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16</w:t>
            </w:r>
          </w:p>
        </w:tc>
        <w:tc>
          <w:tcPr>
            <w:tcW w:w="3128" w:type="dxa"/>
          </w:tcPr>
          <w:p w14:paraId="31A37BD7" w14:textId="3C716FEC" w:rsidR="0014397C" w:rsidRPr="00E91A5B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1A5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Envelope Saco 185x248 </w:t>
            </w:r>
            <w:proofErr w:type="spellStart"/>
            <w:r w:rsidRPr="00E91A5B">
              <w:rPr>
                <w:rFonts w:ascii="Times New Roman" w:hAnsi="Times New Roman"/>
                <w:color w:val="000000"/>
                <w:sz w:val="24"/>
                <w:szCs w:val="24"/>
              </w:rPr>
              <w:t>Kn</w:t>
            </w:r>
            <w:proofErr w:type="spellEnd"/>
            <w:r w:rsidRPr="00E91A5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24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E91A5B">
              <w:rPr>
                <w:rFonts w:ascii="Times New Roman" w:hAnsi="Times New Roman"/>
                <w:color w:val="000000"/>
                <w:sz w:val="24"/>
                <w:szCs w:val="24"/>
              </w:rPr>
              <w:t>unidade</w:t>
            </w:r>
          </w:p>
        </w:tc>
        <w:tc>
          <w:tcPr>
            <w:tcW w:w="1266" w:type="dxa"/>
          </w:tcPr>
          <w:p w14:paraId="67D2C1D7" w14:textId="1DA7F84D" w:rsidR="0014397C" w:rsidRPr="001B0A8A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A8A">
              <w:rPr>
                <w:rFonts w:ascii="Times New Roman" w:hAnsi="Times New Roman"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144" w:type="dxa"/>
          </w:tcPr>
          <w:p w14:paraId="1B635409" w14:textId="71BB5235" w:rsidR="0014397C" w:rsidRPr="007035F2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14:paraId="4C9BAB92" w14:textId="2A6F332B" w:rsidR="0014397C" w:rsidRPr="00B5336A" w:rsidRDefault="00D46B54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R$ 0,57</w:t>
            </w:r>
          </w:p>
        </w:tc>
        <w:tc>
          <w:tcPr>
            <w:tcW w:w="1409" w:type="dxa"/>
          </w:tcPr>
          <w:p w14:paraId="0B11D2C3" w14:textId="4E1953B3" w:rsidR="0014397C" w:rsidRPr="00B5336A" w:rsidRDefault="00D46B54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R$ 57,00</w:t>
            </w:r>
          </w:p>
        </w:tc>
      </w:tr>
      <w:tr w:rsidR="0014397C" w:rsidRPr="00B5336A" w14:paraId="5BFBDF8E" w14:textId="77777777" w:rsidTr="00EF5D55">
        <w:trPr>
          <w:trHeight w:val="70"/>
        </w:trPr>
        <w:tc>
          <w:tcPr>
            <w:tcW w:w="993" w:type="dxa"/>
          </w:tcPr>
          <w:p w14:paraId="3F0D6E60" w14:textId="3D15949E" w:rsidR="0014397C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17</w:t>
            </w:r>
          </w:p>
        </w:tc>
        <w:tc>
          <w:tcPr>
            <w:tcW w:w="3128" w:type="dxa"/>
          </w:tcPr>
          <w:p w14:paraId="0150338B" w14:textId="377455E7" w:rsidR="0014397C" w:rsidRPr="00E91A5B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1A5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Envelope Saco 110x170 </w:t>
            </w:r>
            <w:proofErr w:type="spellStart"/>
            <w:r w:rsidRPr="00E91A5B">
              <w:rPr>
                <w:rFonts w:ascii="Times New Roman" w:hAnsi="Times New Roman"/>
                <w:color w:val="000000"/>
                <w:sz w:val="24"/>
                <w:szCs w:val="24"/>
              </w:rPr>
              <w:t>Kn</w:t>
            </w:r>
            <w:proofErr w:type="spellEnd"/>
            <w:r w:rsidRPr="00E91A5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17 – unidade</w:t>
            </w:r>
          </w:p>
        </w:tc>
        <w:tc>
          <w:tcPr>
            <w:tcW w:w="1266" w:type="dxa"/>
          </w:tcPr>
          <w:p w14:paraId="7CD606BA" w14:textId="4FED75F7" w:rsidR="0014397C" w:rsidRPr="001B0A8A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A8A">
              <w:rPr>
                <w:rFonts w:ascii="Times New Roman" w:hAnsi="Times New Roman"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144" w:type="dxa"/>
          </w:tcPr>
          <w:p w14:paraId="39CD065B" w14:textId="3A4DB3D0" w:rsidR="0014397C" w:rsidRPr="007035F2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14:paraId="0979AEF3" w14:textId="44271AC7" w:rsidR="0014397C" w:rsidRPr="00B5336A" w:rsidRDefault="00D46B54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R$ 0,35</w:t>
            </w:r>
          </w:p>
        </w:tc>
        <w:tc>
          <w:tcPr>
            <w:tcW w:w="1409" w:type="dxa"/>
          </w:tcPr>
          <w:p w14:paraId="1C39443F" w14:textId="14DB6B3F" w:rsidR="0014397C" w:rsidRPr="00B5336A" w:rsidRDefault="00D46B54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R$ 35,00</w:t>
            </w:r>
          </w:p>
        </w:tc>
      </w:tr>
      <w:tr w:rsidR="0014397C" w:rsidRPr="00B5336A" w14:paraId="1B42BF07" w14:textId="77777777" w:rsidTr="00EF5D55">
        <w:trPr>
          <w:trHeight w:val="70"/>
        </w:trPr>
        <w:tc>
          <w:tcPr>
            <w:tcW w:w="993" w:type="dxa"/>
          </w:tcPr>
          <w:p w14:paraId="40B44F70" w14:textId="3557C0CA" w:rsidR="0014397C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18</w:t>
            </w:r>
          </w:p>
        </w:tc>
        <w:tc>
          <w:tcPr>
            <w:tcW w:w="3128" w:type="dxa"/>
          </w:tcPr>
          <w:p w14:paraId="60583FDF" w14:textId="6AA725DD" w:rsidR="0014397C" w:rsidRPr="00E91A5B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74942">
              <w:rPr>
                <w:rFonts w:ascii="Times New Roman" w:hAnsi="Times New Roman"/>
                <w:color w:val="000000"/>
                <w:sz w:val="24"/>
                <w:szCs w:val="24"/>
              </w:rPr>
              <w:t>Tesoura Mp511 Multiuso 21cm</w:t>
            </w:r>
          </w:p>
        </w:tc>
        <w:tc>
          <w:tcPr>
            <w:tcW w:w="1266" w:type="dxa"/>
          </w:tcPr>
          <w:p w14:paraId="34973317" w14:textId="63D37652" w:rsidR="0014397C" w:rsidRPr="001B0A8A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A8A">
              <w:rPr>
                <w:rFonts w:ascii="Times New Roman" w:hAnsi="Times New Roman"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144" w:type="dxa"/>
          </w:tcPr>
          <w:p w14:paraId="278FD478" w14:textId="51F81671" w:rsidR="0014397C" w:rsidRPr="007035F2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53D6D4A3" w14:textId="4742E40D" w:rsidR="0014397C" w:rsidRPr="00B5336A" w:rsidRDefault="00D46B54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R$ 12,92</w:t>
            </w:r>
          </w:p>
        </w:tc>
        <w:tc>
          <w:tcPr>
            <w:tcW w:w="1409" w:type="dxa"/>
          </w:tcPr>
          <w:p w14:paraId="73A85145" w14:textId="7DA653AA" w:rsidR="0014397C" w:rsidRPr="00B5336A" w:rsidRDefault="00D46B54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R$ 25,84</w:t>
            </w:r>
          </w:p>
        </w:tc>
      </w:tr>
      <w:tr w:rsidR="0014397C" w:rsidRPr="00B5336A" w14:paraId="39444D42" w14:textId="77777777" w:rsidTr="00EF5D55">
        <w:trPr>
          <w:trHeight w:val="70"/>
        </w:trPr>
        <w:tc>
          <w:tcPr>
            <w:tcW w:w="993" w:type="dxa"/>
          </w:tcPr>
          <w:p w14:paraId="47F56F30" w14:textId="42839124" w:rsidR="0014397C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19</w:t>
            </w:r>
          </w:p>
        </w:tc>
        <w:tc>
          <w:tcPr>
            <w:tcW w:w="3128" w:type="dxa"/>
          </w:tcPr>
          <w:p w14:paraId="2DB76279" w14:textId="0C54AFED" w:rsidR="0014397C" w:rsidRPr="00674942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60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Caderno </w:t>
            </w:r>
            <w:proofErr w:type="spellStart"/>
            <w:r w:rsidRPr="00BC60D0">
              <w:rPr>
                <w:rFonts w:ascii="Times New Roman" w:hAnsi="Times New Roman"/>
                <w:color w:val="000000"/>
                <w:sz w:val="24"/>
                <w:szCs w:val="24"/>
              </w:rPr>
              <w:t>Esp</w:t>
            </w:r>
            <w:proofErr w:type="spellEnd"/>
            <w:r w:rsidRPr="00BC60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C60D0">
              <w:rPr>
                <w:rFonts w:ascii="Times New Roman" w:hAnsi="Times New Roman"/>
                <w:color w:val="000000"/>
                <w:sz w:val="24"/>
                <w:szCs w:val="24"/>
              </w:rPr>
              <w:t>Cd</w:t>
            </w:r>
            <w:proofErr w:type="spellEnd"/>
            <w:r w:rsidRPr="00BC60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C60D0">
              <w:rPr>
                <w:rFonts w:ascii="Times New Roman" w:hAnsi="Times New Roman"/>
                <w:color w:val="000000"/>
                <w:sz w:val="24"/>
                <w:szCs w:val="24"/>
              </w:rPr>
              <w:t>Univ</w:t>
            </w:r>
            <w:proofErr w:type="spellEnd"/>
            <w:r w:rsidRPr="00BC60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1x1 </w:t>
            </w:r>
            <w:proofErr w:type="spellStart"/>
            <w:r w:rsidRPr="00BC60D0">
              <w:rPr>
                <w:rFonts w:ascii="Times New Roman" w:hAnsi="Times New Roman"/>
                <w:color w:val="000000"/>
                <w:sz w:val="24"/>
                <w:szCs w:val="24"/>
              </w:rPr>
              <w:t>Lunix</w:t>
            </w:r>
            <w:proofErr w:type="spellEnd"/>
            <w:r w:rsidRPr="00BC60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80 </w:t>
            </w:r>
            <w:proofErr w:type="spellStart"/>
            <w:r w:rsidRPr="00BC60D0">
              <w:rPr>
                <w:rFonts w:ascii="Times New Roman" w:hAnsi="Times New Roman"/>
                <w:color w:val="000000"/>
                <w:sz w:val="24"/>
                <w:szCs w:val="24"/>
              </w:rPr>
              <w:t>Fls</w:t>
            </w:r>
            <w:proofErr w:type="spellEnd"/>
          </w:p>
        </w:tc>
        <w:tc>
          <w:tcPr>
            <w:tcW w:w="1266" w:type="dxa"/>
          </w:tcPr>
          <w:p w14:paraId="6F499438" w14:textId="39BAB6D9" w:rsidR="0014397C" w:rsidRPr="001B0A8A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A8A">
              <w:rPr>
                <w:rFonts w:ascii="Times New Roman" w:hAnsi="Times New Roman"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144" w:type="dxa"/>
          </w:tcPr>
          <w:p w14:paraId="74C8277F" w14:textId="4F72C218" w:rsidR="0014397C" w:rsidRPr="007035F2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14397C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14:paraId="3DA0166B" w14:textId="54157401" w:rsidR="0014397C" w:rsidRPr="00B5336A" w:rsidRDefault="00D46B54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</w:t>
            </w:r>
            <w:r w:rsidR="003239B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15,69</w:t>
            </w:r>
          </w:p>
        </w:tc>
        <w:tc>
          <w:tcPr>
            <w:tcW w:w="1409" w:type="dxa"/>
          </w:tcPr>
          <w:p w14:paraId="4188D446" w14:textId="78D887E2" w:rsidR="0014397C" w:rsidRPr="00B5336A" w:rsidRDefault="003239B7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R$ 156,90</w:t>
            </w:r>
          </w:p>
        </w:tc>
      </w:tr>
      <w:tr w:rsidR="0014397C" w:rsidRPr="00B5336A" w14:paraId="6B22708B" w14:textId="77777777" w:rsidTr="00EF5D55">
        <w:trPr>
          <w:trHeight w:val="70"/>
        </w:trPr>
        <w:tc>
          <w:tcPr>
            <w:tcW w:w="993" w:type="dxa"/>
          </w:tcPr>
          <w:p w14:paraId="692B869F" w14:textId="2FF40CD4" w:rsidR="0014397C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</w:t>
            </w:r>
          </w:p>
        </w:tc>
        <w:tc>
          <w:tcPr>
            <w:tcW w:w="3128" w:type="dxa"/>
          </w:tcPr>
          <w:p w14:paraId="45D88077" w14:textId="23446648" w:rsidR="0014397C" w:rsidRPr="00BC60D0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60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Ficha Pautada 4x6 15,1x100mm N.2 C/ 100 </w:t>
            </w:r>
            <w:proofErr w:type="spellStart"/>
            <w:r w:rsidRPr="00BC60D0">
              <w:rPr>
                <w:rFonts w:ascii="Times New Roman" w:hAnsi="Times New Roman"/>
                <w:color w:val="000000"/>
                <w:sz w:val="24"/>
                <w:szCs w:val="24"/>
              </w:rPr>
              <w:t>fls</w:t>
            </w:r>
            <w:proofErr w:type="spellEnd"/>
          </w:p>
        </w:tc>
        <w:tc>
          <w:tcPr>
            <w:tcW w:w="1266" w:type="dxa"/>
          </w:tcPr>
          <w:p w14:paraId="1DC534FE" w14:textId="4B0574BA" w:rsidR="0014397C" w:rsidRPr="001B0A8A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A8A">
              <w:rPr>
                <w:rFonts w:ascii="Times New Roman" w:hAnsi="Times New Roman"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144" w:type="dxa"/>
          </w:tcPr>
          <w:p w14:paraId="318EACFF" w14:textId="39649B3C" w:rsidR="0014397C" w:rsidRPr="007035F2" w:rsidRDefault="0014397C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14397C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14:paraId="498F795E" w14:textId="327144F4" w:rsidR="0014397C" w:rsidRPr="00B5336A" w:rsidRDefault="003239B7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R$ 13,21</w:t>
            </w:r>
          </w:p>
        </w:tc>
        <w:tc>
          <w:tcPr>
            <w:tcW w:w="1409" w:type="dxa"/>
          </w:tcPr>
          <w:p w14:paraId="202FF6F9" w14:textId="054FE0E6" w:rsidR="0014397C" w:rsidRPr="00B5336A" w:rsidRDefault="003239B7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R$ 123,10</w:t>
            </w:r>
          </w:p>
        </w:tc>
      </w:tr>
      <w:tr w:rsidR="003239B7" w:rsidRPr="00B5336A" w14:paraId="3076B173" w14:textId="77777777" w:rsidTr="00EF5D55">
        <w:trPr>
          <w:trHeight w:val="70"/>
        </w:trPr>
        <w:tc>
          <w:tcPr>
            <w:tcW w:w="993" w:type="dxa"/>
          </w:tcPr>
          <w:p w14:paraId="3C54F0D5" w14:textId="29D19047" w:rsidR="003239B7" w:rsidRDefault="003239B7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21</w:t>
            </w:r>
          </w:p>
        </w:tc>
        <w:tc>
          <w:tcPr>
            <w:tcW w:w="3128" w:type="dxa"/>
          </w:tcPr>
          <w:p w14:paraId="21A7EBEE" w14:textId="491D9923" w:rsidR="003239B7" w:rsidRPr="00BC60D0" w:rsidRDefault="003239B7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Caderno de Protocolo</w:t>
            </w:r>
          </w:p>
        </w:tc>
        <w:tc>
          <w:tcPr>
            <w:tcW w:w="1266" w:type="dxa"/>
          </w:tcPr>
          <w:p w14:paraId="4212C70D" w14:textId="60E8F68B" w:rsidR="003239B7" w:rsidRPr="001B0A8A" w:rsidRDefault="003239B7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144" w:type="dxa"/>
          </w:tcPr>
          <w:p w14:paraId="656B2366" w14:textId="184BC767" w:rsidR="003239B7" w:rsidRPr="0014397C" w:rsidRDefault="003239B7" w:rsidP="0014397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14:paraId="5A39EC8D" w14:textId="1FD024D4" w:rsidR="003239B7" w:rsidRDefault="003239B7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R$ 13,08</w:t>
            </w:r>
          </w:p>
        </w:tc>
        <w:tc>
          <w:tcPr>
            <w:tcW w:w="1409" w:type="dxa"/>
          </w:tcPr>
          <w:p w14:paraId="7B34B7A8" w14:textId="3EB9642D" w:rsidR="003239B7" w:rsidRDefault="003239B7" w:rsidP="0014397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R$ 130,80</w:t>
            </w:r>
          </w:p>
        </w:tc>
      </w:tr>
    </w:tbl>
    <w:p w14:paraId="02BE82B1" w14:textId="77777777" w:rsidR="000F2649" w:rsidRPr="00B5336A" w:rsidRDefault="000F2649" w:rsidP="000F2649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</w:tabs>
        <w:spacing w:before="480" w:after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B5336A">
        <w:rPr>
          <w:rFonts w:ascii="Times New Roman" w:hAnsi="Times New Roman"/>
          <w:b/>
          <w:color w:val="000000"/>
          <w:sz w:val="24"/>
          <w:szCs w:val="24"/>
        </w:rPr>
        <w:t>JUSTIFICATIVA E OBJETIVO DA CONTRATAÇÃO</w:t>
      </w:r>
    </w:p>
    <w:p w14:paraId="61A88276" w14:textId="440BFA1A" w:rsidR="000F2649" w:rsidRPr="00D01C85" w:rsidRDefault="000F2649" w:rsidP="000F2649">
      <w:pPr>
        <w:numPr>
          <w:ilvl w:val="1"/>
          <w:numId w:val="2"/>
        </w:numPr>
        <w:spacing w:before="120" w:after="12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01C85">
        <w:rPr>
          <w:rFonts w:ascii="Times New Roman" w:hAnsi="Times New Roman"/>
          <w:color w:val="000000"/>
          <w:sz w:val="24"/>
          <w:szCs w:val="24"/>
        </w:rPr>
        <w:t>A aquisição do objeto atenderá as necessidades da Câmara Municipal de Pedra Bela, considerando que os itens são essenciais para organização administrativa desta Casa.</w:t>
      </w:r>
      <w:r w:rsidR="00E440C3">
        <w:rPr>
          <w:rFonts w:ascii="Times New Roman" w:hAnsi="Times New Roman"/>
          <w:color w:val="000000"/>
          <w:sz w:val="24"/>
          <w:szCs w:val="24"/>
        </w:rPr>
        <w:t xml:space="preserve"> Os itens apontados com as quantidades para a compra, são levantamentos da necessidade desses materiais para o andamento administrativo</w:t>
      </w:r>
      <w:r w:rsidR="00F34BD1">
        <w:rPr>
          <w:rFonts w:ascii="Times New Roman" w:hAnsi="Times New Roman"/>
          <w:color w:val="000000"/>
          <w:sz w:val="24"/>
          <w:szCs w:val="24"/>
        </w:rPr>
        <w:t>. O levantamento do material apontado foi com base no consumo do último ano trabalhado</w:t>
      </w:r>
      <w:r w:rsidR="00E440C3">
        <w:rPr>
          <w:rFonts w:ascii="Times New Roman" w:hAnsi="Times New Roman"/>
          <w:color w:val="000000"/>
          <w:sz w:val="24"/>
          <w:szCs w:val="24"/>
        </w:rPr>
        <w:t>.</w:t>
      </w:r>
      <w:r w:rsidRPr="00D01C85">
        <w:rPr>
          <w:rFonts w:ascii="Times New Roman" w:hAnsi="Times New Roman"/>
          <w:color w:val="000000"/>
          <w:sz w:val="24"/>
          <w:szCs w:val="24"/>
        </w:rPr>
        <w:t xml:space="preserve"> Elevar o sentimento de </w:t>
      </w:r>
      <w:r w:rsidR="0014397C">
        <w:rPr>
          <w:rFonts w:ascii="Times New Roman" w:hAnsi="Times New Roman"/>
          <w:color w:val="000000"/>
          <w:sz w:val="24"/>
          <w:szCs w:val="24"/>
        </w:rPr>
        <w:t>organização e comprometimento com a transparência do</w:t>
      </w:r>
      <w:r w:rsidRPr="00D01C85">
        <w:rPr>
          <w:rFonts w:ascii="Times New Roman" w:hAnsi="Times New Roman"/>
          <w:color w:val="000000"/>
          <w:sz w:val="24"/>
          <w:szCs w:val="24"/>
        </w:rPr>
        <w:t xml:space="preserve"> legislativo municipal, buscando m</w:t>
      </w:r>
      <w:r w:rsidR="0014397C">
        <w:rPr>
          <w:rFonts w:ascii="Times New Roman" w:hAnsi="Times New Roman"/>
          <w:color w:val="000000"/>
          <w:sz w:val="24"/>
          <w:szCs w:val="24"/>
        </w:rPr>
        <w:t>elhor execução dos serviços administrativos</w:t>
      </w:r>
      <w:r w:rsidRPr="00D01C8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4397C">
        <w:rPr>
          <w:rFonts w:ascii="Times New Roman" w:hAnsi="Times New Roman"/>
          <w:color w:val="000000"/>
          <w:sz w:val="24"/>
          <w:szCs w:val="24"/>
        </w:rPr>
        <w:t>e legislativos.</w:t>
      </w:r>
      <w:r w:rsidRPr="00D01C85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18A1D19F" w14:textId="77777777" w:rsidR="000F2649" w:rsidRPr="00B5336A" w:rsidRDefault="000F2649" w:rsidP="000F2649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</w:tabs>
        <w:spacing w:before="480" w:after="1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lastRenderedPageBreak/>
        <w:t>DA HABILITAÇÃO</w:t>
      </w:r>
    </w:p>
    <w:p w14:paraId="12F388B2" w14:textId="77777777" w:rsidR="000F2649" w:rsidRDefault="000F2649" w:rsidP="000F2649">
      <w:pPr>
        <w:spacing w:before="120" w:after="1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3.1 </w:t>
      </w:r>
      <w:r w:rsidRPr="00190E67">
        <w:rPr>
          <w:rFonts w:ascii="Times New Roman" w:hAnsi="Times New Roman"/>
          <w:color w:val="000000"/>
          <w:sz w:val="24"/>
          <w:szCs w:val="24"/>
        </w:rPr>
        <w:t>Será considerado habilitado a fornecer o produto/serviço requisitado neste processo, aquele que ofertar o menor p</w:t>
      </w:r>
      <w:r>
        <w:rPr>
          <w:rFonts w:ascii="Times New Roman" w:hAnsi="Times New Roman"/>
          <w:color w:val="000000"/>
          <w:sz w:val="24"/>
          <w:szCs w:val="24"/>
        </w:rPr>
        <w:t>r</w:t>
      </w:r>
      <w:r w:rsidRPr="00190E67">
        <w:rPr>
          <w:rFonts w:ascii="Times New Roman" w:hAnsi="Times New Roman"/>
          <w:color w:val="000000"/>
          <w:sz w:val="24"/>
          <w:szCs w:val="24"/>
        </w:rPr>
        <w:t>eço global, ofertar todos os produtos, obedecer às especificações e possuir emissão de nota fiscal eletrônica.</w:t>
      </w:r>
    </w:p>
    <w:p w14:paraId="23CFD687" w14:textId="77777777" w:rsidR="000F2649" w:rsidRPr="00D67E6B" w:rsidRDefault="000F2649" w:rsidP="000F2649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3.2 </w:t>
      </w:r>
      <w:r w:rsidRPr="00D67E6B">
        <w:rPr>
          <w:rFonts w:ascii="Times New Roman" w:hAnsi="Times New Roman"/>
          <w:sz w:val="24"/>
          <w:szCs w:val="24"/>
        </w:rPr>
        <w:t>Apres</w:t>
      </w:r>
      <w:r w:rsidRPr="00B5336A">
        <w:rPr>
          <w:rFonts w:ascii="Times New Roman" w:hAnsi="Times New Roman"/>
          <w:sz w:val="24"/>
          <w:szCs w:val="24"/>
        </w:rPr>
        <w:t xml:space="preserve">entar </w:t>
      </w:r>
      <w:r>
        <w:rPr>
          <w:rFonts w:ascii="Times New Roman" w:hAnsi="Times New Roman"/>
          <w:sz w:val="24"/>
          <w:szCs w:val="24"/>
        </w:rPr>
        <w:t>à</w:t>
      </w:r>
      <w:r w:rsidRPr="00B5336A">
        <w:rPr>
          <w:rFonts w:ascii="Times New Roman" w:hAnsi="Times New Roman"/>
          <w:sz w:val="24"/>
          <w:szCs w:val="24"/>
        </w:rPr>
        <w:t xml:space="preserve"> </w:t>
      </w:r>
      <w:r w:rsidRPr="00D67E6B">
        <w:rPr>
          <w:rFonts w:ascii="Times New Roman" w:hAnsi="Times New Roman"/>
          <w:sz w:val="24"/>
          <w:szCs w:val="24"/>
        </w:rPr>
        <w:t xml:space="preserve">contratada </w:t>
      </w:r>
      <w:r>
        <w:rPr>
          <w:rFonts w:ascii="Times New Roman" w:hAnsi="Times New Roman"/>
          <w:sz w:val="24"/>
          <w:szCs w:val="24"/>
        </w:rPr>
        <w:t xml:space="preserve">em </w:t>
      </w:r>
      <w:r w:rsidRPr="00D67E6B">
        <w:rPr>
          <w:rFonts w:ascii="Times New Roman" w:hAnsi="Times New Roman"/>
          <w:sz w:val="24"/>
          <w:szCs w:val="24"/>
        </w:rPr>
        <w:t xml:space="preserve">três dias úteis </w:t>
      </w:r>
      <w:r>
        <w:rPr>
          <w:rFonts w:ascii="Times New Roman" w:hAnsi="Times New Roman"/>
          <w:sz w:val="24"/>
          <w:szCs w:val="24"/>
        </w:rPr>
        <w:t>após receber o eventual pedido de efetivação da compra</w:t>
      </w:r>
      <w:r w:rsidRPr="00D67E6B">
        <w:rPr>
          <w:rFonts w:ascii="Times New Roman" w:hAnsi="Times New Roman"/>
          <w:sz w:val="24"/>
          <w:szCs w:val="24"/>
        </w:rPr>
        <w:t>, toda documentação pertinente, inclui-se a Declaração de isenção, não incidência ou alíquota zero IR amplo sobre dos produtos/serviço descritos na Nota Fiscal, nos termos da IN RFB nº 2145/2023 que altera a Instrução Normativa RFB nº 1.234, de 11 de janeiro de 2012, bem como se comprometer a informar se houver mudança nas informações enquanto vigorar o prazo contratual.</w:t>
      </w:r>
    </w:p>
    <w:p w14:paraId="7765C5EB" w14:textId="77777777" w:rsidR="000F2649" w:rsidRPr="00B5336A" w:rsidRDefault="000F2649" w:rsidP="000F2649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</w:tabs>
        <w:spacing w:before="480" w:after="1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DA ESTIMATIVA DE PREÇO</w:t>
      </w:r>
    </w:p>
    <w:p w14:paraId="6E358D50" w14:textId="77777777" w:rsidR="000034EC" w:rsidRDefault="000034EC" w:rsidP="000F2649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C806B4E" w14:textId="6E7C565D" w:rsidR="000F2649" w:rsidRDefault="000034EC" w:rsidP="000034EC"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4.1 </w:t>
      </w:r>
      <w:r w:rsidR="000F2649" w:rsidRPr="00F77051">
        <w:rPr>
          <w:rFonts w:ascii="Times New Roman" w:hAnsi="Times New Roman"/>
          <w:color w:val="000000"/>
          <w:sz w:val="24"/>
          <w:szCs w:val="24"/>
        </w:rPr>
        <w:t xml:space="preserve">O custo estimado total da contratação é de </w:t>
      </w:r>
      <w:r w:rsidR="000F2649" w:rsidRPr="00E440C3">
        <w:rPr>
          <w:rFonts w:ascii="Times New Roman" w:hAnsi="Times New Roman"/>
          <w:color w:val="000000"/>
          <w:sz w:val="24"/>
          <w:szCs w:val="24"/>
        </w:rPr>
        <w:t>R$ 2.</w:t>
      </w:r>
      <w:r w:rsidR="00E440C3" w:rsidRPr="00E440C3">
        <w:rPr>
          <w:rFonts w:ascii="Times New Roman" w:hAnsi="Times New Roman"/>
          <w:color w:val="000000"/>
          <w:sz w:val="24"/>
          <w:szCs w:val="24"/>
        </w:rPr>
        <w:t>477</w:t>
      </w:r>
      <w:r w:rsidR="000F2649" w:rsidRPr="00E440C3">
        <w:rPr>
          <w:rFonts w:ascii="Times New Roman" w:hAnsi="Times New Roman"/>
          <w:color w:val="000000"/>
          <w:sz w:val="24"/>
          <w:szCs w:val="24"/>
        </w:rPr>
        <w:t>,</w:t>
      </w:r>
      <w:r w:rsidR="00E440C3" w:rsidRPr="00E440C3">
        <w:rPr>
          <w:rFonts w:ascii="Times New Roman" w:hAnsi="Times New Roman"/>
          <w:color w:val="000000"/>
          <w:sz w:val="24"/>
          <w:szCs w:val="24"/>
        </w:rPr>
        <w:t>33</w:t>
      </w:r>
      <w:r w:rsidR="000F2649" w:rsidRPr="00E440C3">
        <w:rPr>
          <w:rFonts w:ascii="Times New Roman" w:hAnsi="Times New Roman"/>
          <w:color w:val="000000"/>
          <w:sz w:val="24"/>
          <w:szCs w:val="24"/>
        </w:rPr>
        <w:t xml:space="preserve"> (dois mil </w:t>
      </w:r>
      <w:r w:rsidR="00E440C3" w:rsidRPr="00E440C3">
        <w:rPr>
          <w:rFonts w:ascii="Times New Roman" w:hAnsi="Times New Roman"/>
          <w:color w:val="000000"/>
          <w:sz w:val="24"/>
          <w:szCs w:val="24"/>
        </w:rPr>
        <w:t>quatrocentos e setenta e sete reais e trinta e três centavos</w:t>
      </w:r>
      <w:r w:rsidR="000F2649" w:rsidRPr="00E440C3">
        <w:rPr>
          <w:rFonts w:ascii="Times New Roman" w:hAnsi="Times New Roman"/>
          <w:color w:val="000000"/>
          <w:sz w:val="24"/>
          <w:szCs w:val="24"/>
        </w:rPr>
        <w:t>),</w:t>
      </w:r>
      <w:r w:rsidR="000F2649" w:rsidRPr="00190E67">
        <w:rPr>
          <w:rFonts w:ascii="Times New Roman" w:hAnsi="Times New Roman"/>
          <w:color w:val="000000"/>
          <w:sz w:val="24"/>
          <w:szCs w:val="24"/>
        </w:rPr>
        <w:t xml:space="preserve"> conforme </w:t>
      </w:r>
      <w:r w:rsidR="000F2649">
        <w:rPr>
          <w:rFonts w:ascii="Times New Roman" w:hAnsi="Times New Roman"/>
          <w:color w:val="000000"/>
          <w:sz w:val="24"/>
          <w:szCs w:val="24"/>
        </w:rPr>
        <w:t xml:space="preserve">o </w:t>
      </w:r>
      <w:r w:rsidR="000F2649" w:rsidRPr="00190E67">
        <w:rPr>
          <w:rFonts w:ascii="Times New Roman" w:hAnsi="Times New Roman"/>
          <w:color w:val="000000"/>
          <w:sz w:val="24"/>
          <w:szCs w:val="24"/>
        </w:rPr>
        <w:t>custo</w:t>
      </w:r>
      <w:r w:rsidR="000F2649">
        <w:rPr>
          <w:rFonts w:ascii="Times New Roman" w:hAnsi="Times New Roman"/>
          <w:color w:val="000000"/>
          <w:sz w:val="24"/>
          <w:szCs w:val="24"/>
        </w:rPr>
        <w:t xml:space="preserve"> médio do consonante objeto nos últimos 12 (doze) meses, conforme </w:t>
      </w:r>
      <w:r w:rsidR="000F2649" w:rsidRPr="00351757">
        <w:rPr>
          <w:rFonts w:ascii="Times New Roman" w:hAnsi="Times New Roman"/>
          <w:color w:val="000000"/>
          <w:sz w:val="24"/>
          <w:szCs w:val="24"/>
        </w:rPr>
        <w:t>dispõe o artigo 23</w:t>
      </w:r>
      <w:r w:rsidR="000F2649">
        <w:rPr>
          <w:rFonts w:ascii="Times New Roman" w:hAnsi="Times New Roman"/>
          <w:color w:val="000000"/>
          <w:sz w:val="24"/>
          <w:szCs w:val="24"/>
        </w:rPr>
        <w:t xml:space="preserve">, inciso II e IV da Lei Nacional 14.133/2021. </w:t>
      </w:r>
    </w:p>
    <w:p w14:paraId="65A196CE" w14:textId="77777777" w:rsidR="000F2649" w:rsidRPr="008B3AB3" w:rsidRDefault="000F2649" w:rsidP="000F2649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</w:tabs>
        <w:spacing w:before="480" w:after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B5336A">
        <w:rPr>
          <w:rFonts w:ascii="Times New Roman" w:hAnsi="Times New Roman"/>
          <w:b/>
          <w:color w:val="000000"/>
          <w:sz w:val="24"/>
          <w:szCs w:val="24"/>
        </w:rPr>
        <w:t>DA ENTREGA E DOS CRITÉRIOS DE ACEITAÇÃO DO OBJETO.</w:t>
      </w:r>
    </w:p>
    <w:p w14:paraId="03234644" w14:textId="77777777" w:rsidR="000F2649" w:rsidRPr="00AC2437" w:rsidRDefault="000F2649" w:rsidP="000F2649">
      <w:pPr>
        <w:pStyle w:val="PargrafodaLista"/>
        <w:numPr>
          <w:ilvl w:val="1"/>
          <w:numId w:val="3"/>
        </w:numPr>
        <w:spacing w:before="120"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2437">
        <w:rPr>
          <w:rFonts w:ascii="Times New Roman" w:eastAsia="Calibri" w:hAnsi="Times New Roman" w:cs="Times New Roman"/>
          <w:color w:val="000000"/>
          <w:sz w:val="24"/>
          <w:szCs w:val="24"/>
        </w:rPr>
        <w:t>A entrega deverá ser na sede da Câmara Municipal, e</w:t>
      </w:r>
      <w:r w:rsidRPr="00AC2437">
        <w:rPr>
          <w:rFonts w:ascii="Times New Roman" w:eastAsia="Calibri" w:hAnsi="Times New Roman" w:cs="Times New Roman"/>
          <w:sz w:val="24"/>
          <w:szCs w:val="24"/>
        </w:rPr>
        <w:t xml:space="preserve">ndereço: </w:t>
      </w:r>
      <w:r w:rsidRPr="00AC2437">
        <w:rPr>
          <w:rFonts w:ascii="Times New Roman" w:eastAsia="Calibri" w:hAnsi="Times New Roman" w:cs="Times New Roman"/>
          <w:b/>
          <w:sz w:val="24"/>
          <w:szCs w:val="24"/>
        </w:rPr>
        <w:t>Rua Bernardino de Lima Paes, no horário de 08h30 às 16h30.</w:t>
      </w:r>
    </w:p>
    <w:p w14:paraId="7B4B419E" w14:textId="77777777" w:rsidR="000F2649" w:rsidRPr="00BC1136" w:rsidRDefault="000F2649" w:rsidP="000F2649">
      <w:pPr>
        <w:pStyle w:val="PargrafodaLista"/>
        <w:spacing w:before="120" w:after="120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1213CF8" w14:textId="77777777" w:rsidR="000F2649" w:rsidRPr="00BC1136" w:rsidRDefault="000F2649" w:rsidP="000F2649">
      <w:pPr>
        <w:pStyle w:val="PargrafodaLista"/>
        <w:numPr>
          <w:ilvl w:val="1"/>
          <w:numId w:val="3"/>
        </w:numPr>
        <w:spacing w:before="120"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1136">
        <w:rPr>
          <w:rFonts w:ascii="Times New Roman" w:eastAsia="Calibri" w:hAnsi="Times New Roman" w:cs="Times New Roman"/>
          <w:color w:val="000000"/>
          <w:sz w:val="24"/>
          <w:szCs w:val="24"/>
        </w:rPr>
        <w:t>Os itens poderão ser rejeitados, no todo ou em parte, quando em desacordo com as especificações constantes neste Termo de Referência e na proposta, devendo ser substituídos imediatamente, sem prejuízo da aplicação das penalidades.</w:t>
      </w:r>
    </w:p>
    <w:p w14:paraId="432CB628" w14:textId="77777777" w:rsidR="000F2649" w:rsidRPr="00D67E6B" w:rsidRDefault="000F2649" w:rsidP="000F2649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  <w:tab w:val="left" w:pos="426"/>
        </w:tabs>
        <w:spacing w:before="480" w:after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B5336A">
        <w:rPr>
          <w:rFonts w:ascii="Times New Roman" w:hAnsi="Times New Roman"/>
          <w:b/>
          <w:color w:val="000000"/>
          <w:sz w:val="24"/>
          <w:szCs w:val="24"/>
        </w:rPr>
        <w:t>DO ACOMPANHAMENTO E FISCALIZAÇÃO</w:t>
      </w:r>
    </w:p>
    <w:p w14:paraId="255501FC" w14:textId="77777777" w:rsidR="000F2649" w:rsidRPr="00D67E6B" w:rsidRDefault="000F2649" w:rsidP="000F2649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</w:p>
    <w:p w14:paraId="4939F823" w14:textId="77777777" w:rsidR="000F2649" w:rsidRPr="00B5336A" w:rsidRDefault="000F2649" w:rsidP="000F2649">
      <w:pPr>
        <w:numPr>
          <w:ilvl w:val="1"/>
          <w:numId w:val="2"/>
        </w:numPr>
        <w:spacing w:before="120" w:after="12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5336A">
        <w:rPr>
          <w:rFonts w:ascii="Times New Roman" w:hAnsi="Times New Roman"/>
          <w:color w:val="000000"/>
          <w:sz w:val="24"/>
          <w:szCs w:val="24"/>
        </w:rPr>
        <w:t xml:space="preserve">O responsável pela liquidação, ou seja, recebimento da entrega dos </w:t>
      </w:r>
      <w:r>
        <w:rPr>
          <w:rFonts w:ascii="Times New Roman" w:hAnsi="Times New Roman"/>
          <w:color w:val="000000"/>
          <w:sz w:val="24"/>
          <w:szCs w:val="24"/>
        </w:rPr>
        <w:t>itens</w:t>
      </w:r>
      <w:r w:rsidRPr="00B5336A">
        <w:rPr>
          <w:rFonts w:ascii="Times New Roman" w:hAnsi="Times New Roman"/>
          <w:color w:val="000000"/>
          <w:sz w:val="24"/>
          <w:szCs w:val="24"/>
        </w:rPr>
        <w:t xml:space="preserve"> será o colaborador </w:t>
      </w:r>
      <w:r>
        <w:rPr>
          <w:rFonts w:ascii="Times New Roman" w:hAnsi="Times New Roman"/>
          <w:color w:val="000000"/>
          <w:sz w:val="24"/>
          <w:szCs w:val="24"/>
        </w:rPr>
        <w:t>Welinton Ferreira de Miranda</w:t>
      </w:r>
      <w:r w:rsidRPr="00B5336A"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Técnico</w:t>
      </w:r>
      <w:r w:rsidRPr="00B5336A">
        <w:rPr>
          <w:rFonts w:ascii="Times New Roman" w:hAnsi="Times New Roman"/>
          <w:color w:val="000000"/>
          <w:sz w:val="24"/>
          <w:szCs w:val="24"/>
        </w:rPr>
        <w:t xml:space="preserve"> Administrativo. </w:t>
      </w:r>
    </w:p>
    <w:p w14:paraId="4FF13D84" w14:textId="77777777" w:rsidR="000F2649" w:rsidRPr="00CD41B0" w:rsidRDefault="000F2649" w:rsidP="000F2649">
      <w:pPr>
        <w:numPr>
          <w:ilvl w:val="1"/>
          <w:numId w:val="2"/>
        </w:numPr>
        <w:spacing w:before="120" w:after="12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Será anota</w:t>
      </w:r>
      <w:r w:rsidRPr="00B5336A">
        <w:rPr>
          <w:rFonts w:ascii="Times New Roman" w:hAnsi="Times New Roman"/>
          <w:color w:val="000000"/>
          <w:sz w:val="24"/>
          <w:szCs w:val="24"/>
        </w:rPr>
        <w:t>do em registro próprio todas as ocorrências relacion</w:t>
      </w:r>
      <w:r>
        <w:rPr>
          <w:rFonts w:ascii="Times New Roman" w:hAnsi="Times New Roman"/>
          <w:color w:val="000000"/>
          <w:sz w:val="24"/>
          <w:szCs w:val="24"/>
        </w:rPr>
        <w:t>adas com a execução e determina</w:t>
      </w:r>
      <w:r w:rsidRPr="00B5336A">
        <w:rPr>
          <w:rFonts w:ascii="Times New Roman" w:hAnsi="Times New Roman"/>
          <w:color w:val="000000"/>
          <w:sz w:val="24"/>
          <w:szCs w:val="24"/>
        </w:rPr>
        <w:t>do o que for necessário à regularização de falhas ou defeitos observados.</w:t>
      </w:r>
    </w:p>
    <w:p w14:paraId="74D1D2E2" w14:textId="77777777" w:rsidR="000F2649" w:rsidRDefault="000F2649" w:rsidP="000F2649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</w:p>
    <w:p w14:paraId="30941174" w14:textId="77777777" w:rsidR="000F2649" w:rsidRPr="008A4C37" w:rsidRDefault="000F2649" w:rsidP="000F2649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  <w:highlight w:val="lightGray"/>
        </w:rPr>
      </w:pPr>
      <w:r w:rsidRPr="008A4C37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>DO PAGAMENTO E FONTE DE RECURSOS</w:t>
      </w:r>
    </w:p>
    <w:p w14:paraId="3B6E519A" w14:textId="77777777" w:rsidR="000F2649" w:rsidRPr="00B5336A" w:rsidRDefault="000F2649" w:rsidP="000F2649">
      <w:pPr>
        <w:pStyle w:val="PargrafodaLista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23D5F35" w14:textId="0869E13F" w:rsidR="000F2649" w:rsidRPr="00CD41B0" w:rsidRDefault="000F2649" w:rsidP="000034EC">
      <w:pPr>
        <w:suppressAutoHyphens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7.1</w:t>
      </w:r>
      <w:r w:rsidRPr="003746F0">
        <w:rPr>
          <w:rFonts w:ascii="Times New Roman" w:hAnsi="Times New Roman"/>
          <w:sz w:val="24"/>
          <w:szCs w:val="24"/>
        </w:rPr>
        <w:t xml:space="preserve"> O pagamento será feito com prazo de </w:t>
      </w:r>
      <w:r w:rsidR="003A3FC9">
        <w:rPr>
          <w:rFonts w:ascii="Times New Roman" w:hAnsi="Times New Roman"/>
          <w:sz w:val="24"/>
          <w:szCs w:val="24"/>
        </w:rPr>
        <w:t>1</w:t>
      </w:r>
      <w:r w:rsidR="00E440C3">
        <w:rPr>
          <w:rFonts w:ascii="Times New Roman" w:hAnsi="Times New Roman"/>
          <w:sz w:val="24"/>
          <w:szCs w:val="24"/>
        </w:rPr>
        <w:t>5</w:t>
      </w:r>
      <w:r w:rsidRPr="003746F0">
        <w:rPr>
          <w:rFonts w:ascii="Times New Roman" w:hAnsi="Times New Roman"/>
          <w:sz w:val="24"/>
          <w:szCs w:val="24"/>
        </w:rPr>
        <w:t xml:space="preserve"> dias, mediante emissão de </w:t>
      </w:r>
      <w:r>
        <w:rPr>
          <w:rFonts w:ascii="Times New Roman" w:hAnsi="Times New Roman"/>
          <w:sz w:val="24"/>
          <w:szCs w:val="24"/>
        </w:rPr>
        <w:t xml:space="preserve">Nota </w:t>
      </w:r>
      <w:r w:rsidRPr="003746F0">
        <w:rPr>
          <w:rFonts w:ascii="Times New Roman" w:hAnsi="Times New Roman"/>
          <w:sz w:val="24"/>
          <w:szCs w:val="24"/>
        </w:rPr>
        <w:t>DANFE</w:t>
      </w:r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3746F0">
        <w:rPr>
          <w:rFonts w:ascii="Times New Roman" w:hAnsi="Times New Roman"/>
          <w:sz w:val="24"/>
          <w:szCs w:val="24"/>
        </w:rPr>
        <w:t>xml</w:t>
      </w:r>
      <w:proofErr w:type="spellEnd"/>
      <w:r>
        <w:rPr>
          <w:rFonts w:ascii="Times New Roman" w:hAnsi="Times New Roman"/>
          <w:sz w:val="24"/>
          <w:szCs w:val="24"/>
        </w:rPr>
        <w:t>) e Declaração do regime tributário e alíquota do IR adotado pela empresa (designando os percentuais a serem descontados)</w:t>
      </w:r>
      <w:r w:rsidRPr="003746F0">
        <w:rPr>
          <w:rFonts w:ascii="Times New Roman" w:hAnsi="Times New Roman"/>
          <w:sz w:val="24"/>
          <w:szCs w:val="24"/>
        </w:rPr>
        <w:t xml:space="preserve"> correspondente ao valor </w:t>
      </w:r>
      <w:r>
        <w:rPr>
          <w:rFonts w:ascii="Times New Roman" w:hAnsi="Times New Roman"/>
          <w:sz w:val="24"/>
          <w:szCs w:val="24"/>
        </w:rPr>
        <w:t>da compra.</w:t>
      </w:r>
    </w:p>
    <w:p w14:paraId="577A3B0F" w14:textId="6E89E98B" w:rsidR="000F2649" w:rsidRPr="00D358F8" w:rsidRDefault="000F2649" w:rsidP="000F2649">
      <w:pPr>
        <w:suppressAutoHyphens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7.2</w:t>
      </w:r>
      <w:r w:rsidRPr="003746F0">
        <w:rPr>
          <w:rFonts w:ascii="Times New Roman" w:hAnsi="Times New Roman"/>
          <w:sz w:val="24"/>
          <w:szCs w:val="24"/>
        </w:rPr>
        <w:t xml:space="preserve"> O boleto e nota fiscal devem ser emitidos </w:t>
      </w:r>
      <w:r>
        <w:rPr>
          <w:rFonts w:ascii="Times New Roman" w:hAnsi="Times New Roman"/>
          <w:sz w:val="24"/>
          <w:szCs w:val="24"/>
        </w:rPr>
        <w:t xml:space="preserve">logo que entregue os itens junto da Declaração do Regime Tributário adotado pela empresa, </w:t>
      </w:r>
      <w:r w:rsidRPr="003746F0">
        <w:rPr>
          <w:rFonts w:ascii="Times New Roman" w:hAnsi="Times New Roman"/>
          <w:sz w:val="24"/>
          <w:szCs w:val="24"/>
        </w:rPr>
        <w:t>encaminhados por e-mail nos endereços</w:t>
      </w:r>
      <w:r>
        <w:rPr>
          <w:rFonts w:ascii="Times New Roman" w:hAnsi="Times New Roman"/>
          <w:sz w:val="24"/>
          <w:szCs w:val="24"/>
        </w:rPr>
        <w:t>:</w:t>
      </w:r>
      <w:r w:rsidR="003A3FC9">
        <w:rPr>
          <w:rFonts w:ascii="Times New Roman" w:hAnsi="Times New Roman"/>
          <w:sz w:val="24"/>
          <w:szCs w:val="24"/>
        </w:rPr>
        <w:t xml:space="preserve"> </w:t>
      </w:r>
      <w:hyperlink r:id="rId10" w:history="1">
        <w:r w:rsidR="003A3FC9" w:rsidRPr="000F6A3C">
          <w:rPr>
            <w:rStyle w:val="Hyperlink"/>
            <w:rFonts w:ascii="Times New Roman" w:hAnsi="Times New Roman"/>
            <w:sz w:val="24"/>
            <w:szCs w:val="24"/>
          </w:rPr>
          <w:t>secretaria@camarapedrabela.sp.gov,br</w:t>
        </w:r>
      </w:hyperlink>
      <w:r>
        <w:rPr>
          <w:rFonts w:ascii="Times New Roman" w:hAnsi="Times New Roman"/>
          <w:sz w:val="24"/>
          <w:szCs w:val="24"/>
        </w:rPr>
        <w:t xml:space="preserve">, </w:t>
      </w:r>
      <w:hyperlink r:id="rId11" w:history="1">
        <w:r w:rsidRPr="00357E85">
          <w:rPr>
            <w:rStyle w:val="Hyperlink"/>
            <w:rFonts w:ascii="Times New Roman" w:hAnsi="Times New Roman"/>
            <w:sz w:val="24"/>
            <w:szCs w:val="24"/>
          </w:rPr>
          <w:t>adm@camarapedrabela.sp.gov.br</w:t>
        </w:r>
      </w:hyperlink>
      <w:r w:rsidR="003A3FC9">
        <w:rPr>
          <w:rStyle w:val="Hyperlink"/>
          <w:rFonts w:ascii="Times New Roman" w:hAnsi="Times New Roman"/>
          <w:sz w:val="24"/>
          <w:szCs w:val="24"/>
        </w:rPr>
        <w:t xml:space="preserve"> e </w:t>
      </w:r>
      <w:hyperlink r:id="rId12" w:history="1">
        <w:r w:rsidR="003A3FC9" w:rsidRPr="000F6A3C">
          <w:rPr>
            <w:rStyle w:val="Hyperlink"/>
            <w:rFonts w:ascii="Times New Roman" w:hAnsi="Times New Roman"/>
            <w:sz w:val="24"/>
            <w:szCs w:val="24"/>
          </w:rPr>
          <w:t>contabilidade@camarapedrabela.sp.gov.br</w:t>
        </w:r>
      </w:hyperlink>
      <w:r>
        <w:rPr>
          <w:rFonts w:ascii="Times New Roman" w:hAnsi="Times New Roman"/>
          <w:sz w:val="24"/>
          <w:szCs w:val="24"/>
        </w:rPr>
        <w:t>;</w:t>
      </w:r>
      <w:r w:rsidR="003A3FC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</w:p>
    <w:p w14:paraId="0738A13E" w14:textId="77777777" w:rsidR="000F2649" w:rsidRPr="00D358F8" w:rsidRDefault="000F2649" w:rsidP="000F2649">
      <w:pPr>
        <w:suppressAutoHyphens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7.3</w:t>
      </w:r>
      <w:r w:rsidRPr="003746F0">
        <w:rPr>
          <w:rFonts w:ascii="Times New Roman" w:hAnsi="Times New Roman"/>
          <w:sz w:val="24"/>
          <w:szCs w:val="24"/>
        </w:rPr>
        <w:t xml:space="preserve"> Boleto e conta corrente devem estar cadastrados no mesmo CNPJ informado na No</w:t>
      </w:r>
      <w:r>
        <w:rPr>
          <w:rFonts w:ascii="Times New Roman" w:hAnsi="Times New Roman"/>
          <w:sz w:val="24"/>
          <w:szCs w:val="24"/>
        </w:rPr>
        <w:t>t</w:t>
      </w:r>
      <w:r w:rsidRPr="003746F0">
        <w:rPr>
          <w:rFonts w:ascii="Times New Roman" w:hAnsi="Times New Roman"/>
          <w:sz w:val="24"/>
          <w:szCs w:val="24"/>
        </w:rPr>
        <w:t>a Fiscal.</w:t>
      </w:r>
    </w:p>
    <w:p w14:paraId="228E857E" w14:textId="08E72507" w:rsidR="000F2649" w:rsidRPr="00CD41B0" w:rsidRDefault="000F2649" w:rsidP="000F2649">
      <w:pPr>
        <w:suppressAutoHyphens/>
        <w:spacing w:line="360" w:lineRule="auto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7.4. </w:t>
      </w:r>
      <w:r w:rsidRPr="003746F0">
        <w:rPr>
          <w:rFonts w:ascii="Times New Roman" w:hAnsi="Times New Roman"/>
          <w:sz w:val="24"/>
          <w:szCs w:val="24"/>
        </w:rPr>
        <w:t xml:space="preserve">As despesas decorrentes da presente aquisição correrão à conta de recursos específicos e será atendida pela seguinte dotação: </w:t>
      </w:r>
      <w:r w:rsidR="00ED34CD">
        <w:rPr>
          <w:rFonts w:ascii="Times New Roman" w:hAnsi="Times New Roman"/>
          <w:sz w:val="24"/>
          <w:szCs w:val="24"/>
        </w:rPr>
        <w:t>01.01.02010318001.2.803000.339030</w:t>
      </w:r>
    </w:p>
    <w:p w14:paraId="50A3EE91" w14:textId="6083010B" w:rsidR="000F2649" w:rsidRPr="00B5336A" w:rsidRDefault="000F2649" w:rsidP="000F2649">
      <w:pPr>
        <w:spacing w:after="360"/>
        <w:ind w:left="360"/>
        <w:jc w:val="right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Pedra Bela/SP,</w:t>
      </w:r>
      <w:r w:rsidR="003A3FC9">
        <w:rPr>
          <w:rFonts w:ascii="Times New Roman" w:hAnsi="Times New Roman"/>
          <w:iCs/>
          <w:sz w:val="24"/>
          <w:szCs w:val="24"/>
        </w:rPr>
        <w:t>1</w:t>
      </w:r>
      <w:r w:rsidR="00F34BD1">
        <w:rPr>
          <w:rFonts w:ascii="Times New Roman" w:hAnsi="Times New Roman"/>
          <w:iCs/>
          <w:sz w:val="24"/>
          <w:szCs w:val="24"/>
        </w:rPr>
        <w:t>5</w:t>
      </w:r>
      <w:r>
        <w:rPr>
          <w:rFonts w:ascii="Times New Roman" w:hAnsi="Times New Roman"/>
          <w:iCs/>
          <w:sz w:val="24"/>
          <w:szCs w:val="24"/>
        </w:rPr>
        <w:t xml:space="preserve"> de </w:t>
      </w:r>
      <w:r w:rsidR="003A3FC9">
        <w:rPr>
          <w:rFonts w:ascii="Times New Roman" w:hAnsi="Times New Roman"/>
          <w:iCs/>
          <w:sz w:val="24"/>
          <w:szCs w:val="24"/>
        </w:rPr>
        <w:t>julho</w:t>
      </w:r>
      <w:r>
        <w:rPr>
          <w:rFonts w:ascii="Times New Roman" w:hAnsi="Times New Roman"/>
          <w:iCs/>
          <w:sz w:val="24"/>
          <w:szCs w:val="24"/>
        </w:rPr>
        <w:t xml:space="preserve"> de</w:t>
      </w:r>
      <w:r w:rsidRPr="00B5336A">
        <w:rPr>
          <w:rFonts w:ascii="Times New Roman" w:hAnsi="Times New Roman"/>
          <w:iCs/>
          <w:sz w:val="24"/>
          <w:szCs w:val="24"/>
        </w:rPr>
        <w:t xml:space="preserve"> 2024.</w:t>
      </w:r>
    </w:p>
    <w:p w14:paraId="3C040891" w14:textId="77777777" w:rsidR="000F2649" w:rsidRDefault="000F2649" w:rsidP="000F2649">
      <w:pPr>
        <w:rPr>
          <w:rFonts w:ascii="Times New Roman" w:hAnsi="Times New Roman"/>
          <w:sz w:val="24"/>
          <w:szCs w:val="24"/>
        </w:rPr>
      </w:pPr>
    </w:p>
    <w:p w14:paraId="01C97EFE" w14:textId="77777777" w:rsidR="000F2649" w:rsidRDefault="000F2649" w:rsidP="000F2649">
      <w:pPr>
        <w:jc w:val="center"/>
        <w:rPr>
          <w:rFonts w:ascii="Times New Roman" w:hAnsi="Times New Roman"/>
          <w:sz w:val="24"/>
          <w:szCs w:val="24"/>
        </w:rPr>
      </w:pPr>
    </w:p>
    <w:p w14:paraId="2A19815C" w14:textId="77777777" w:rsidR="000F2649" w:rsidRDefault="000F2649" w:rsidP="000F2649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José Roberto Brandão Pinheiro </w:t>
      </w:r>
    </w:p>
    <w:p w14:paraId="2F846AE9" w14:textId="77777777" w:rsidR="000F2649" w:rsidRDefault="000F2649" w:rsidP="000F2649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Diretor</w:t>
      </w:r>
      <w:r w:rsidRPr="00B5336A">
        <w:rPr>
          <w:rFonts w:ascii="Times New Roman" w:hAnsi="Times New Roman"/>
          <w:b/>
          <w:bCs/>
          <w:sz w:val="24"/>
          <w:szCs w:val="24"/>
        </w:rPr>
        <w:t xml:space="preserve"> da Câmara Municipal</w:t>
      </w:r>
    </w:p>
    <w:p w14:paraId="060637E0" w14:textId="77777777" w:rsidR="000F2649" w:rsidRDefault="000F2649" w:rsidP="000F2649">
      <w:pPr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45FE33D8" w14:textId="77777777" w:rsidR="00D00CDF" w:rsidRPr="00D00CDF" w:rsidRDefault="00D00CDF" w:rsidP="000F2649">
      <w:pPr>
        <w:rPr>
          <w:sz w:val="24"/>
          <w:szCs w:val="24"/>
        </w:rPr>
      </w:pPr>
    </w:p>
    <w:sectPr w:rsidR="00D00CDF" w:rsidRPr="00D00CDF" w:rsidSect="00A519F1">
      <w:headerReference w:type="default" r:id="rId13"/>
      <w:pgSz w:w="11906" w:h="16838"/>
      <w:pgMar w:top="709" w:right="851" w:bottom="85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24780C" w14:textId="77777777" w:rsidR="005A2E7D" w:rsidRDefault="005A2E7D" w:rsidP="005E423F">
      <w:pPr>
        <w:spacing w:after="0" w:line="240" w:lineRule="auto"/>
      </w:pPr>
      <w:r>
        <w:separator/>
      </w:r>
    </w:p>
  </w:endnote>
  <w:endnote w:type="continuationSeparator" w:id="0">
    <w:p w14:paraId="7F91EAAA" w14:textId="77777777" w:rsidR="005A2E7D" w:rsidRDefault="005A2E7D" w:rsidP="005E4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17C11B" w14:textId="77777777" w:rsidR="005A2E7D" w:rsidRDefault="005A2E7D" w:rsidP="005E423F">
      <w:pPr>
        <w:spacing w:after="0" w:line="240" w:lineRule="auto"/>
      </w:pPr>
      <w:r>
        <w:separator/>
      </w:r>
    </w:p>
  </w:footnote>
  <w:footnote w:type="continuationSeparator" w:id="0">
    <w:p w14:paraId="72420246" w14:textId="77777777" w:rsidR="005A2E7D" w:rsidRDefault="005A2E7D" w:rsidP="005E4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914842" w14:textId="77777777" w:rsidR="00A519F1" w:rsidRDefault="00A519F1" w:rsidP="00A519F1">
    <w:pPr>
      <w:pStyle w:val="Cabealho"/>
      <w:ind w:left="-1701" w:right="-851"/>
      <w:jc w:val="center"/>
    </w:pPr>
    <w:r>
      <w:rPr>
        <w:noProof/>
        <w:lang w:eastAsia="pt-BR"/>
      </w:rPr>
      <w:drawing>
        <wp:inline distT="0" distB="0" distL="0" distR="0" wp14:anchorId="5A90BA23" wp14:editId="7D41B710">
          <wp:extent cx="5939790" cy="890270"/>
          <wp:effectExtent l="0" t="0" r="3810" b="508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890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8DD1A9" w14:textId="77777777" w:rsidR="009D09A1" w:rsidRDefault="009D09A1" w:rsidP="009D09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EC2F80"/>
    <w:multiLevelType w:val="multilevel"/>
    <w:tmpl w:val="8A926EC2"/>
    <w:lvl w:ilvl="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60351ED"/>
    <w:multiLevelType w:val="hybridMultilevel"/>
    <w:tmpl w:val="EA4E7554"/>
    <w:lvl w:ilvl="0" w:tplc="3C12C736">
      <w:start w:val="1"/>
      <w:numFmt w:val="decimal"/>
      <w:lvlText w:val="%1.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" w15:restartNumberingAfterBreak="0">
    <w:nsid w:val="52D32BC4"/>
    <w:multiLevelType w:val="multilevel"/>
    <w:tmpl w:val="995E108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num w:numId="1" w16cid:durableId="1542400506">
    <w:abstractNumId w:val="1"/>
  </w:num>
  <w:num w:numId="2" w16cid:durableId="1745298217">
    <w:abstractNumId w:val="0"/>
  </w:num>
  <w:num w:numId="3" w16cid:durableId="16440450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23F"/>
    <w:rsid w:val="000034EC"/>
    <w:rsid w:val="000035FB"/>
    <w:rsid w:val="0005177C"/>
    <w:rsid w:val="0006190B"/>
    <w:rsid w:val="00067B56"/>
    <w:rsid w:val="000B4DC8"/>
    <w:rsid w:val="000C1CA5"/>
    <w:rsid w:val="000F2649"/>
    <w:rsid w:val="00133CFF"/>
    <w:rsid w:val="0014397C"/>
    <w:rsid w:val="00157671"/>
    <w:rsid w:val="001B2630"/>
    <w:rsid w:val="001E1909"/>
    <w:rsid w:val="001E600C"/>
    <w:rsid w:val="00243599"/>
    <w:rsid w:val="00251CB6"/>
    <w:rsid w:val="002B0B51"/>
    <w:rsid w:val="002D44D1"/>
    <w:rsid w:val="002E5DB6"/>
    <w:rsid w:val="00304BE5"/>
    <w:rsid w:val="00315ED3"/>
    <w:rsid w:val="00316F08"/>
    <w:rsid w:val="00323792"/>
    <w:rsid w:val="003239B7"/>
    <w:rsid w:val="003551F0"/>
    <w:rsid w:val="00382215"/>
    <w:rsid w:val="003A3FC9"/>
    <w:rsid w:val="003C0492"/>
    <w:rsid w:val="003D0526"/>
    <w:rsid w:val="003D185E"/>
    <w:rsid w:val="003E71ED"/>
    <w:rsid w:val="00481556"/>
    <w:rsid w:val="00482FDF"/>
    <w:rsid w:val="004B0843"/>
    <w:rsid w:val="005056D9"/>
    <w:rsid w:val="00527D6F"/>
    <w:rsid w:val="00566A4C"/>
    <w:rsid w:val="00580819"/>
    <w:rsid w:val="005900B7"/>
    <w:rsid w:val="005A2E7D"/>
    <w:rsid w:val="005B4970"/>
    <w:rsid w:val="005B7FF4"/>
    <w:rsid w:val="005E423F"/>
    <w:rsid w:val="005F39FD"/>
    <w:rsid w:val="00630B5F"/>
    <w:rsid w:val="006416F1"/>
    <w:rsid w:val="00647AA4"/>
    <w:rsid w:val="00681D69"/>
    <w:rsid w:val="006C33CA"/>
    <w:rsid w:val="00702D54"/>
    <w:rsid w:val="00705019"/>
    <w:rsid w:val="00707B33"/>
    <w:rsid w:val="0073346A"/>
    <w:rsid w:val="00733D89"/>
    <w:rsid w:val="00770EE5"/>
    <w:rsid w:val="00781E52"/>
    <w:rsid w:val="007A696F"/>
    <w:rsid w:val="007B0796"/>
    <w:rsid w:val="007C7973"/>
    <w:rsid w:val="007E2367"/>
    <w:rsid w:val="00800D70"/>
    <w:rsid w:val="00807624"/>
    <w:rsid w:val="00831A99"/>
    <w:rsid w:val="00852735"/>
    <w:rsid w:val="0085594C"/>
    <w:rsid w:val="00874737"/>
    <w:rsid w:val="008832A1"/>
    <w:rsid w:val="008B42EF"/>
    <w:rsid w:val="008C5121"/>
    <w:rsid w:val="008C6C0E"/>
    <w:rsid w:val="00925ABF"/>
    <w:rsid w:val="00977D6A"/>
    <w:rsid w:val="009827AD"/>
    <w:rsid w:val="009C139C"/>
    <w:rsid w:val="009C49D4"/>
    <w:rsid w:val="009C5CDC"/>
    <w:rsid w:val="009C7937"/>
    <w:rsid w:val="009D09A1"/>
    <w:rsid w:val="00A01418"/>
    <w:rsid w:val="00A27E3C"/>
    <w:rsid w:val="00A519F1"/>
    <w:rsid w:val="00A705A0"/>
    <w:rsid w:val="00A76499"/>
    <w:rsid w:val="00A8417E"/>
    <w:rsid w:val="00AA1682"/>
    <w:rsid w:val="00AC1317"/>
    <w:rsid w:val="00AE5F50"/>
    <w:rsid w:val="00B00C95"/>
    <w:rsid w:val="00B07DE0"/>
    <w:rsid w:val="00B2202E"/>
    <w:rsid w:val="00B6614B"/>
    <w:rsid w:val="00B87E7F"/>
    <w:rsid w:val="00BA3D50"/>
    <w:rsid w:val="00BA6664"/>
    <w:rsid w:val="00BB7302"/>
    <w:rsid w:val="00BD5E45"/>
    <w:rsid w:val="00BF78B2"/>
    <w:rsid w:val="00C32C15"/>
    <w:rsid w:val="00C86759"/>
    <w:rsid w:val="00C92F32"/>
    <w:rsid w:val="00D00CDF"/>
    <w:rsid w:val="00D06588"/>
    <w:rsid w:val="00D46B54"/>
    <w:rsid w:val="00D75524"/>
    <w:rsid w:val="00DA7754"/>
    <w:rsid w:val="00DC41C8"/>
    <w:rsid w:val="00E35BF6"/>
    <w:rsid w:val="00E40106"/>
    <w:rsid w:val="00E440C3"/>
    <w:rsid w:val="00E51F70"/>
    <w:rsid w:val="00E74DB1"/>
    <w:rsid w:val="00E9628F"/>
    <w:rsid w:val="00EA1161"/>
    <w:rsid w:val="00ED34CD"/>
    <w:rsid w:val="00EE5564"/>
    <w:rsid w:val="00F34BD1"/>
    <w:rsid w:val="00F81C89"/>
    <w:rsid w:val="00FB3AB1"/>
    <w:rsid w:val="00FC69D3"/>
    <w:rsid w:val="00FE251E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5"/>
    <o:shapelayout v:ext="edit">
      <o:idmap v:ext="edit" data="1"/>
    </o:shapelayout>
  </w:shapeDefaults>
  <w:decimalSymbol w:val=","/>
  <w:listSeparator w:val=";"/>
  <w14:docId w14:val="1F2F602F"/>
  <w15:chartTrackingRefBased/>
  <w15:docId w15:val="{30DE51EE-0D34-47D0-9629-EDE0C1E5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FDF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423F"/>
  </w:style>
  <w:style w:type="paragraph" w:styleId="Rodap">
    <w:name w:val="footer"/>
    <w:basedOn w:val="Normal"/>
    <w:link w:val="RodapChar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E423F"/>
  </w:style>
  <w:style w:type="paragraph" w:styleId="Textodebalo">
    <w:name w:val="Balloon Text"/>
    <w:basedOn w:val="Normal"/>
    <w:link w:val="TextodebaloChar"/>
    <w:uiPriority w:val="99"/>
    <w:semiHidden/>
    <w:unhideWhenUsed/>
    <w:rsid w:val="005E4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E423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0F2649"/>
    <w:pPr>
      <w:spacing w:after="0"/>
      <w:ind w:left="720"/>
      <w:contextualSpacing/>
    </w:pPr>
    <w:rPr>
      <w:rFonts w:ascii="Arial" w:eastAsia="Arial" w:hAnsi="Arial" w:cs="Arial"/>
      <w:lang w:eastAsia="pt-BR"/>
    </w:rPr>
  </w:style>
  <w:style w:type="character" w:styleId="Hyperlink">
    <w:name w:val="Hyperlink"/>
    <w:rsid w:val="000F2649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A3F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@camarapedrabela.sp.gov.br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ontabilidade@camarapedrabela.sp.gov.b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dm@camarapedrabela.sp.gov.br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secretaria@camarapedrabela.sp.gov,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cretaria@camarapedrabela.sp.gov.b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0B7671-7314-4D32-BD83-056140C8C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920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José Roberto Brandão</cp:lastModifiedBy>
  <cp:revision>12</cp:revision>
  <cp:lastPrinted>2024-07-17T14:20:00Z</cp:lastPrinted>
  <dcterms:created xsi:type="dcterms:W3CDTF">2024-04-22T19:23:00Z</dcterms:created>
  <dcterms:modified xsi:type="dcterms:W3CDTF">2024-07-17T14:20:00Z</dcterms:modified>
</cp:coreProperties>
</file>