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E4BA8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5D393469" w14:textId="77777777" w:rsidR="00F5116A" w:rsidRDefault="00F5116A" w:rsidP="005062D1">
      <w:pPr>
        <w:rPr>
          <w:b/>
          <w:noProof/>
          <w:sz w:val="28"/>
          <w:szCs w:val="28"/>
        </w:rPr>
      </w:pPr>
    </w:p>
    <w:p w14:paraId="769C8BD0" w14:textId="77777777" w:rsidR="00F5116A" w:rsidRDefault="00F5116A" w:rsidP="005062D1">
      <w:pPr>
        <w:rPr>
          <w:b/>
          <w:noProof/>
          <w:sz w:val="28"/>
          <w:szCs w:val="28"/>
        </w:rPr>
      </w:pPr>
    </w:p>
    <w:p w14:paraId="6EACAB70" w14:textId="77777777" w:rsidR="00E30751" w:rsidRDefault="00E30751" w:rsidP="003924E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LEI N°</w:t>
      </w:r>
      <w:r w:rsidR="003924ED">
        <w:rPr>
          <w:sz w:val="24"/>
          <w:szCs w:val="24"/>
          <w:u w:val="single"/>
        </w:rPr>
        <w:t xml:space="preserve"> 9</w:t>
      </w:r>
      <w:r w:rsidR="005A4276">
        <w:rPr>
          <w:sz w:val="24"/>
          <w:szCs w:val="24"/>
          <w:u w:val="single"/>
        </w:rPr>
        <w:t>12</w:t>
      </w:r>
      <w:r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7139D1B5" w14:textId="77777777" w:rsidR="00E30751" w:rsidRDefault="00E30751" w:rsidP="003924E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5A4276">
        <w:rPr>
          <w:sz w:val="24"/>
          <w:szCs w:val="24"/>
          <w:u w:val="single"/>
        </w:rPr>
        <w:t xml:space="preserve">08 DE MAIO </w:t>
      </w:r>
      <w:r w:rsidR="00737B6B">
        <w:rPr>
          <w:sz w:val="24"/>
          <w:szCs w:val="24"/>
          <w:u w:val="single"/>
        </w:rPr>
        <w:t>DE 2</w:t>
      </w:r>
      <w:r w:rsidR="00F5116A">
        <w:rPr>
          <w:sz w:val="24"/>
          <w:szCs w:val="24"/>
          <w:u w:val="single"/>
        </w:rPr>
        <w:t>.</w:t>
      </w:r>
      <w:r w:rsidR="00737B6B">
        <w:rPr>
          <w:sz w:val="24"/>
          <w:szCs w:val="24"/>
          <w:u w:val="single"/>
        </w:rPr>
        <w:t>024</w:t>
      </w:r>
    </w:p>
    <w:p w14:paraId="522F0DDB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5A4276" w14:paraId="730110DB" w14:textId="77777777">
        <w:tc>
          <w:tcPr>
            <w:tcW w:w="3614" w:type="dxa"/>
          </w:tcPr>
          <w:p w14:paraId="72336332" w14:textId="77777777" w:rsidR="00E30751" w:rsidRPr="00E30751" w:rsidRDefault="00E30751" w:rsidP="000E5A00">
            <w:pPr>
              <w:spacing w:line="360" w:lineRule="auto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387170CC" w14:textId="77777777" w:rsidR="00E30751" w:rsidRPr="005A4276" w:rsidRDefault="00E30751" w:rsidP="00FF6D04">
            <w:pPr>
              <w:spacing w:line="360" w:lineRule="auto"/>
              <w:jc w:val="both"/>
              <w:rPr>
                <w:b/>
                <w:i/>
                <w:szCs w:val="24"/>
              </w:rPr>
            </w:pPr>
            <w:r w:rsidRPr="005A4276">
              <w:rPr>
                <w:b/>
                <w:i/>
                <w:szCs w:val="24"/>
              </w:rPr>
              <w:t>“</w:t>
            </w:r>
            <w:r w:rsidR="005A4276" w:rsidRPr="005A4276">
              <w:rPr>
                <w:b/>
                <w:i/>
                <w:szCs w:val="24"/>
              </w:rPr>
              <w:t xml:space="preserve">Dá nova redação ao art. 1º da Lei </w:t>
            </w:r>
            <w:r w:rsidR="00F5116A">
              <w:rPr>
                <w:b/>
                <w:i/>
                <w:szCs w:val="24"/>
              </w:rPr>
              <w:t xml:space="preserve">nº </w:t>
            </w:r>
            <w:r w:rsidR="005A4276" w:rsidRPr="005A4276">
              <w:rPr>
                <w:b/>
                <w:i/>
                <w:szCs w:val="24"/>
              </w:rPr>
              <w:t xml:space="preserve">907/2024, que </w:t>
            </w:r>
            <w:r w:rsidR="00F10226" w:rsidRPr="005A427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5A4276">
              <w:rPr>
                <w:b/>
                <w:i/>
                <w:szCs w:val="24"/>
              </w:rPr>
              <w:t xml:space="preserve">” </w:t>
            </w:r>
          </w:p>
        </w:tc>
      </w:tr>
    </w:tbl>
    <w:p w14:paraId="0AF09E18" w14:textId="77777777" w:rsidR="00E30751" w:rsidRDefault="00E30751" w:rsidP="00FF6D04">
      <w:pPr>
        <w:spacing w:line="360" w:lineRule="auto"/>
        <w:rPr>
          <w:szCs w:val="24"/>
        </w:rPr>
      </w:pPr>
    </w:p>
    <w:p w14:paraId="4BEDAE00" w14:textId="77777777" w:rsidR="00757DA6" w:rsidRPr="00E30751" w:rsidRDefault="00757DA6" w:rsidP="00FF6D04">
      <w:pPr>
        <w:spacing w:line="360" w:lineRule="auto"/>
        <w:rPr>
          <w:szCs w:val="24"/>
        </w:rPr>
      </w:pPr>
    </w:p>
    <w:p w14:paraId="78390113" w14:textId="77777777"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9D30A9">
        <w:rPr>
          <w:szCs w:val="24"/>
        </w:rPr>
        <w:tab/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3DEB3641" w14:textId="77777777" w:rsidR="003924ED" w:rsidRPr="00E30751" w:rsidRDefault="003924ED" w:rsidP="00FF6D04">
      <w:pPr>
        <w:spacing w:line="360" w:lineRule="auto"/>
        <w:jc w:val="both"/>
        <w:rPr>
          <w:szCs w:val="24"/>
        </w:rPr>
      </w:pPr>
    </w:p>
    <w:p w14:paraId="038D3B4D" w14:textId="77777777"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 w:rsidR="003924ED"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14:paraId="5C28AAB9" w14:textId="77777777" w:rsidR="003924ED" w:rsidRDefault="003924ED" w:rsidP="00FF6D04">
      <w:pPr>
        <w:spacing w:line="360" w:lineRule="auto"/>
        <w:jc w:val="both"/>
        <w:rPr>
          <w:szCs w:val="24"/>
        </w:rPr>
      </w:pPr>
    </w:p>
    <w:p w14:paraId="1F2A6C6D" w14:textId="77777777" w:rsidR="005A4276" w:rsidRPr="00E30751" w:rsidRDefault="005A4276" w:rsidP="00FF6D04">
      <w:pPr>
        <w:spacing w:line="360" w:lineRule="auto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5A4276">
        <w:rPr>
          <w:b/>
          <w:szCs w:val="24"/>
        </w:rPr>
        <w:t>Art. 1º</w:t>
      </w:r>
      <w:r>
        <w:rPr>
          <w:szCs w:val="24"/>
        </w:rPr>
        <w:t xml:space="preserve"> - O art. 1º da Lei Municipal nº 907/2024, passa a vigorar com a seguinte redação: </w:t>
      </w:r>
    </w:p>
    <w:p w14:paraId="398E56AF" w14:textId="77777777" w:rsidR="005A4276" w:rsidRDefault="00E30751" w:rsidP="00FF6D04">
      <w:pPr>
        <w:spacing w:line="360" w:lineRule="auto"/>
        <w:jc w:val="both"/>
        <w:rPr>
          <w:b/>
          <w:bCs/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5116A">
        <w:rPr>
          <w:bCs/>
          <w:szCs w:val="24"/>
        </w:rPr>
        <w:t>Art. 1º</w:t>
      </w:r>
      <w:r w:rsidRPr="00FF6D04">
        <w:rPr>
          <w:b/>
          <w:bCs/>
          <w:szCs w:val="24"/>
        </w:rPr>
        <w:t xml:space="preserve">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16446C" w:rsidRPr="0016446C">
        <w:rPr>
          <w:b/>
          <w:bCs/>
          <w:szCs w:val="24"/>
        </w:rPr>
        <w:t>Sebastiana Aparecida Pinto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proofErr w:type="gramStart"/>
      <w:r w:rsidR="00F10226" w:rsidRPr="00F10226">
        <w:rPr>
          <w:b/>
          <w:bCs/>
          <w:szCs w:val="24"/>
          <w:u w:val="single"/>
        </w:rPr>
        <w:t>INICIO</w:t>
      </w:r>
      <w:proofErr w:type="gramEnd"/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>coordenadas 349302.00 / 74</w:t>
      </w:r>
      <w:r w:rsidR="005A4276">
        <w:rPr>
          <w:b/>
          <w:bCs/>
          <w:szCs w:val="24"/>
        </w:rPr>
        <w:t>77</w:t>
      </w:r>
      <w:r w:rsidR="0016446C">
        <w:rPr>
          <w:b/>
          <w:bCs/>
          <w:szCs w:val="24"/>
        </w:rPr>
        <w:t>508.00</w:t>
      </w:r>
      <w:r w:rsidR="00FF6D04" w:rsidRPr="00FF6D04">
        <w:rPr>
          <w:b/>
          <w:bCs/>
          <w:szCs w:val="24"/>
        </w:rPr>
        <w:t>)</w:t>
      </w:r>
      <w:r w:rsidR="00144D0C">
        <w:rPr>
          <w:b/>
          <w:bCs/>
          <w:szCs w:val="24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>coordenadas 34</w:t>
      </w:r>
      <w:r w:rsidR="005A4276">
        <w:rPr>
          <w:b/>
          <w:bCs/>
          <w:szCs w:val="24"/>
        </w:rPr>
        <w:t>9385</w:t>
      </w:r>
      <w:r w:rsidR="0016446C">
        <w:rPr>
          <w:b/>
          <w:bCs/>
          <w:szCs w:val="24"/>
        </w:rPr>
        <w:t>.00 / 74</w:t>
      </w:r>
      <w:r w:rsidR="005A4276">
        <w:rPr>
          <w:b/>
          <w:bCs/>
          <w:szCs w:val="24"/>
        </w:rPr>
        <w:t>77821</w:t>
      </w:r>
      <w:r w:rsidR="0016446C">
        <w:rPr>
          <w:b/>
          <w:bCs/>
          <w:szCs w:val="24"/>
        </w:rPr>
        <w:t>.00</w:t>
      </w:r>
      <w:r w:rsidR="003360CC">
        <w:rPr>
          <w:b/>
          <w:bCs/>
          <w:szCs w:val="24"/>
        </w:rPr>
        <w:t>)</w:t>
      </w:r>
      <w:r w:rsidR="005A4276">
        <w:rPr>
          <w:b/>
          <w:bCs/>
          <w:szCs w:val="24"/>
        </w:rPr>
        <w:t>.</w:t>
      </w:r>
    </w:p>
    <w:p w14:paraId="24A03D2F" w14:textId="77777777" w:rsidR="003924ED" w:rsidRPr="00E30751" w:rsidRDefault="005A4276" w:rsidP="005A4276">
      <w:pPr>
        <w:spacing w:line="360" w:lineRule="auto"/>
        <w:jc w:val="both"/>
        <w:rPr>
          <w:szCs w:val="24"/>
        </w:rPr>
      </w:pPr>
      <w:r w:rsidRPr="003360CC">
        <w:rPr>
          <w:szCs w:val="24"/>
        </w:rPr>
        <w:t xml:space="preserve"> </w:t>
      </w:r>
    </w:p>
    <w:p w14:paraId="32580419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 xml:space="preserve">Art. </w:t>
      </w:r>
      <w:r w:rsidR="005A4276">
        <w:rPr>
          <w:b/>
          <w:bCs/>
          <w:szCs w:val="24"/>
        </w:rPr>
        <w:t>2</w:t>
      </w:r>
      <w:r w:rsidRPr="00FF6D04">
        <w:rPr>
          <w:b/>
          <w:bCs/>
          <w:szCs w:val="24"/>
        </w:rPr>
        <w:t>°</w:t>
      </w:r>
      <w:r w:rsidRPr="00E30751">
        <w:rPr>
          <w:szCs w:val="24"/>
        </w:rPr>
        <w:t xml:space="preserve"> - Esta lei entrará em vigor na data de sua publicação.</w:t>
      </w:r>
    </w:p>
    <w:p w14:paraId="75A20C9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64CB0BEC" w14:textId="77777777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5A4276">
        <w:rPr>
          <w:szCs w:val="24"/>
        </w:rPr>
        <w:t xml:space="preserve">08 de maio </w:t>
      </w:r>
      <w:r w:rsidR="0016446C">
        <w:rPr>
          <w:szCs w:val="24"/>
        </w:rPr>
        <w:t>de 2024</w:t>
      </w:r>
      <w:r w:rsidR="00FF6D04">
        <w:rPr>
          <w:szCs w:val="24"/>
        </w:rPr>
        <w:t>.</w:t>
      </w:r>
    </w:p>
    <w:p w14:paraId="5C9546C2" w14:textId="77777777" w:rsidR="00E30751" w:rsidRDefault="00E30751" w:rsidP="00FF6D04">
      <w:pPr>
        <w:spacing w:line="360" w:lineRule="auto"/>
        <w:jc w:val="both"/>
        <w:rPr>
          <w:szCs w:val="24"/>
        </w:rPr>
      </w:pPr>
    </w:p>
    <w:p w14:paraId="65C85B23" w14:textId="77777777" w:rsidR="003924ED" w:rsidRDefault="003924ED" w:rsidP="003924ED">
      <w:pPr>
        <w:spacing w:line="360" w:lineRule="auto"/>
        <w:jc w:val="center"/>
        <w:rPr>
          <w:szCs w:val="24"/>
        </w:rPr>
      </w:pPr>
      <w:proofErr w:type="spellStart"/>
      <w:r>
        <w:rPr>
          <w:szCs w:val="24"/>
        </w:rPr>
        <w:t>Alvaro</w:t>
      </w:r>
      <w:proofErr w:type="spellEnd"/>
      <w:r>
        <w:rPr>
          <w:szCs w:val="24"/>
        </w:rPr>
        <w:t xml:space="preserve"> Jesiel de Lima</w:t>
      </w:r>
    </w:p>
    <w:p w14:paraId="525D45AD" w14:textId="77777777" w:rsidR="003924ED" w:rsidRDefault="003924ED" w:rsidP="003924ED">
      <w:pPr>
        <w:spacing w:line="360" w:lineRule="auto"/>
        <w:jc w:val="center"/>
        <w:rPr>
          <w:szCs w:val="24"/>
        </w:rPr>
      </w:pPr>
      <w:r>
        <w:rPr>
          <w:szCs w:val="24"/>
        </w:rPr>
        <w:t xml:space="preserve">Prefeito Municipal </w:t>
      </w:r>
    </w:p>
    <w:p w14:paraId="5F46D044" w14:textId="77777777" w:rsidR="009D30A9" w:rsidRDefault="009D30A9" w:rsidP="003924ED">
      <w:pPr>
        <w:spacing w:line="360" w:lineRule="auto"/>
        <w:jc w:val="center"/>
        <w:rPr>
          <w:szCs w:val="24"/>
        </w:rPr>
      </w:pPr>
    </w:p>
    <w:p w14:paraId="3AB0B96A" w14:textId="77777777" w:rsidR="003924ED" w:rsidRPr="003924ED" w:rsidRDefault="003924ED" w:rsidP="003924ED">
      <w:pPr>
        <w:spacing w:line="360" w:lineRule="auto"/>
        <w:jc w:val="center"/>
        <w:rPr>
          <w:b/>
          <w:sz w:val="18"/>
          <w:szCs w:val="18"/>
        </w:rPr>
      </w:pPr>
      <w:r w:rsidRPr="003924ED">
        <w:rPr>
          <w:b/>
          <w:sz w:val="18"/>
          <w:szCs w:val="18"/>
        </w:rPr>
        <w:t>Nota: Publicado no quadro de atos oficiais na data supra.</w:t>
      </w:r>
    </w:p>
    <w:sectPr w:rsidR="003924ED" w:rsidRPr="003924ED" w:rsidSect="00757DA6">
      <w:pgSz w:w="12240" w:h="15840"/>
      <w:pgMar w:top="1418" w:right="992" w:bottom="1418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F4F76" w14:textId="77777777" w:rsidR="00404856" w:rsidRDefault="00404856" w:rsidP="00137C44">
      <w:r>
        <w:separator/>
      </w:r>
    </w:p>
  </w:endnote>
  <w:endnote w:type="continuationSeparator" w:id="0">
    <w:p w14:paraId="1E56128D" w14:textId="77777777" w:rsidR="00404856" w:rsidRDefault="00404856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9DEDF7" w14:textId="77777777" w:rsidR="00404856" w:rsidRDefault="00404856" w:rsidP="00137C44">
      <w:r>
        <w:separator/>
      </w:r>
    </w:p>
  </w:footnote>
  <w:footnote w:type="continuationSeparator" w:id="0">
    <w:p w14:paraId="626B0334" w14:textId="77777777" w:rsidR="00404856" w:rsidRDefault="00404856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96103672">
    <w:abstractNumId w:val="3"/>
  </w:num>
  <w:num w:numId="2" w16cid:durableId="976763098">
    <w:abstractNumId w:val="4"/>
  </w:num>
  <w:num w:numId="3" w16cid:durableId="2040010529">
    <w:abstractNumId w:val="0"/>
  </w:num>
  <w:num w:numId="4" w16cid:durableId="874193277">
    <w:abstractNumId w:val="1"/>
  </w:num>
  <w:num w:numId="5" w16cid:durableId="91895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E5A00"/>
    <w:rsid w:val="001242FE"/>
    <w:rsid w:val="00137C44"/>
    <w:rsid w:val="00144D0C"/>
    <w:rsid w:val="00157126"/>
    <w:rsid w:val="00163036"/>
    <w:rsid w:val="0016446C"/>
    <w:rsid w:val="001C1593"/>
    <w:rsid w:val="001E54B2"/>
    <w:rsid w:val="00310268"/>
    <w:rsid w:val="0032553E"/>
    <w:rsid w:val="003360CC"/>
    <w:rsid w:val="00372CB7"/>
    <w:rsid w:val="003764E5"/>
    <w:rsid w:val="003924ED"/>
    <w:rsid w:val="003979E3"/>
    <w:rsid w:val="003B6253"/>
    <w:rsid w:val="003F1064"/>
    <w:rsid w:val="00404856"/>
    <w:rsid w:val="004111D6"/>
    <w:rsid w:val="004D7722"/>
    <w:rsid w:val="005062D1"/>
    <w:rsid w:val="0051599D"/>
    <w:rsid w:val="00517354"/>
    <w:rsid w:val="005A4276"/>
    <w:rsid w:val="005D0448"/>
    <w:rsid w:val="0063592D"/>
    <w:rsid w:val="006D10BC"/>
    <w:rsid w:val="0070020A"/>
    <w:rsid w:val="00737B6B"/>
    <w:rsid w:val="00757DA6"/>
    <w:rsid w:val="00781C6C"/>
    <w:rsid w:val="008108AD"/>
    <w:rsid w:val="0086293C"/>
    <w:rsid w:val="009D30A9"/>
    <w:rsid w:val="00A3096C"/>
    <w:rsid w:val="00A47F64"/>
    <w:rsid w:val="00A70082"/>
    <w:rsid w:val="00A916BC"/>
    <w:rsid w:val="00AF35B3"/>
    <w:rsid w:val="00B26ABF"/>
    <w:rsid w:val="00B302A8"/>
    <w:rsid w:val="00B4182E"/>
    <w:rsid w:val="00BE3034"/>
    <w:rsid w:val="00BF6795"/>
    <w:rsid w:val="00CA2BE4"/>
    <w:rsid w:val="00D30EF8"/>
    <w:rsid w:val="00DC60B4"/>
    <w:rsid w:val="00DE0E8F"/>
    <w:rsid w:val="00E14BFB"/>
    <w:rsid w:val="00E30751"/>
    <w:rsid w:val="00E31EEE"/>
    <w:rsid w:val="00E770EB"/>
    <w:rsid w:val="00E81AAE"/>
    <w:rsid w:val="00EA062A"/>
    <w:rsid w:val="00EA6E2D"/>
    <w:rsid w:val="00F02447"/>
    <w:rsid w:val="00F10226"/>
    <w:rsid w:val="00F5116A"/>
    <w:rsid w:val="00F77B99"/>
    <w:rsid w:val="00FF1624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E822E"/>
  <w15:docId w15:val="{9EFA909A-2582-4E93-AA7B-A7271C50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2447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F02447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F02447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F02447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F02447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2024-05-08T17:14:00Z</cp:lastPrinted>
  <dcterms:created xsi:type="dcterms:W3CDTF">2024-05-08T17:57:00Z</dcterms:created>
  <dcterms:modified xsi:type="dcterms:W3CDTF">2024-05-08T17:57:00Z</dcterms:modified>
</cp:coreProperties>
</file>