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0751" w:rsidRPr="00717461" w:rsidRDefault="00E30751" w:rsidP="00717461">
      <w:pPr>
        <w:pStyle w:val="Ttulo2"/>
        <w:spacing w:line="360" w:lineRule="auto"/>
        <w:ind w:left="3540"/>
        <w:jc w:val="left"/>
        <w:rPr>
          <w:sz w:val="24"/>
          <w:szCs w:val="24"/>
          <w:u w:val="single"/>
        </w:rPr>
      </w:pPr>
      <w:r w:rsidRPr="00717461">
        <w:rPr>
          <w:sz w:val="24"/>
          <w:szCs w:val="24"/>
          <w:u w:val="single"/>
        </w:rPr>
        <w:t>LEI N°</w:t>
      </w:r>
      <w:r w:rsidR="00D931A9" w:rsidRPr="00717461">
        <w:rPr>
          <w:sz w:val="24"/>
          <w:szCs w:val="24"/>
          <w:u w:val="single"/>
        </w:rPr>
        <w:t xml:space="preserve"> 944</w:t>
      </w:r>
      <w:r w:rsidRPr="00717461">
        <w:rPr>
          <w:sz w:val="24"/>
          <w:szCs w:val="24"/>
          <w:u w:val="single"/>
        </w:rPr>
        <w:t>/202</w:t>
      </w:r>
      <w:r w:rsidR="00737B6B" w:rsidRPr="00717461">
        <w:rPr>
          <w:sz w:val="24"/>
          <w:szCs w:val="24"/>
          <w:u w:val="single"/>
        </w:rPr>
        <w:t>4</w:t>
      </w:r>
    </w:p>
    <w:p w:rsidR="00E30751" w:rsidRPr="00717461" w:rsidRDefault="00E30751" w:rsidP="00717461">
      <w:pPr>
        <w:pStyle w:val="Ttulo2"/>
        <w:spacing w:line="360" w:lineRule="auto"/>
        <w:ind w:left="2832" w:firstLine="708"/>
        <w:jc w:val="left"/>
        <w:rPr>
          <w:sz w:val="24"/>
          <w:szCs w:val="24"/>
        </w:rPr>
      </w:pPr>
      <w:r w:rsidRPr="00717461">
        <w:rPr>
          <w:sz w:val="24"/>
          <w:szCs w:val="24"/>
        </w:rPr>
        <w:t xml:space="preserve">DE </w:t>
      </w:r>
      <w:r w:rsidR="00D931A9" w:rsidRPr="00717461">
        <w:rPr>
          <w:sz w:val="24"/>
          <w:szCs w:val="24"/>
        </w:rPr>
        <w:t xml:space="preserve">18 DE NOVEMBRO </w:t>
      </w:r>
      <w:r w:rsidR="00737B6B" w:rsidRPr="00717461">
        <w:rPr>
          <w:sz w:val="24"/>
          <w:szCs w:val="24"/>
        </w:rPr>
        <w:t>DE 2024</w:t>
      </w:r>
    </w:p>
    <w:p w:rsidR="00E30751" w:rsidRDefault="00E30751" w:rsidP="00FF6D04">
      <w:pPr>
        <w:spacing w:line="360" w:lineRule="auto"/>
        <w:jc w:val="both"/>
        <w:rPr>
          <w:szCs w:val="24"/>
        </w:rPr>
      </w:pPr>
    </w:p>
    <w:p w:rsidR="00717461" w:rsidRPr="00E30751" w:rsidRDefault="00717461" w:rsidP="00FF6D04">
      <w:pPr>
        <w:spacing w:line="360" w:lineRule="auto"/>
        <w:jc w:val="both"/>
        <w:rPr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3614"/>
        <w:gridCol w:w="5456"/>
      </w:tblGrid>
      <w:tr w:rsidR="00E30751" w:rsidRPr="00E30751">
        <w:tc>
          <w:tcPr>
            <w:tcW w:w="3614" w:type="dxa"/>
          </w:tcPr>
          <w:p w:rsidR="00E30751" w:rsidRPr="00E30751" w:rsidRDefault="00E30751" w:rsidP="00FF6D04">
            <w:pPr>
              <w:spacing w:line="360" w:lineRule="auto"/>
              <w:jc w:val="center"/>
              <w:rPr>
                <w:b/>
                <w:szCs w:val="24"/>
              </w:rPr>
            </w:pPr>
          </w:p>
        </w:tc>
        <w:tc>
          <w:tcPr>
            <w:tcW w:w="5456" w:type="dxa"/>
          </w:tcPr>
          <w:p w:rsidR="00E30751" w:rsidRDefault="00E30751" w:rsidP="00FF6D04">
            <w:pPr>
              <w:spacing w:line="360" w:lineRule="auto"/>
              <w:jc w:val="both"/>
              <w:rPr>
                <w:szCs w:val="24"/>
              </w:rPr>
            </w:pPr>
            <w:r w:rsidRPr="00E30751">
              <w:rPr>
                <w:szCs w:val="24"/>
              </w:rPr>
              <w:t>“</w:t>
            </w:r>
            <w:r w:rsidR="00F10226">
              <w:rPr>
                <w:rFonts w:cs="Arial"/>
                <w:b/>
                <w:i/>
                <w:iCs/>
                <w:color w:val="000000"/>
                <w:szCs w:val="24"/>
                <w:shd w:val="clear" w:color="auto" w:fill="FFFFFF"/>
              </w:rPr>
              <w:t>Dispõe sobre denominação de via pública que especifica</w:t>
            </w:r>
            <w:r w:rsidRPr="00E30751">
              <w:rPr>
                <w:szCs w:val="24"/>
              </w:rPr>
              <w:t xml:space="preserve">” </w:t>
            </w:r>
          </w:p>
          <w:p w:rsidR="00717461" w:rsidRPr="00E30751" w:rsidRDefault="00717461" w:rsidP="00FF6D04">
            <w:pPr>
              <w:spacing w:line="360" w:lineRule="auto"/>
              <w:jc w:val="both"/>
              <w:rPr>
                <w:szCs w:val="24"/>
              </w:rPr>
            </w:pPr>
          </w:p>
        </w:tc>
      </w:tr>
    </w:tbl>
    <w:p w:rsidR="00E30751" w:rsidRDefault="00E30751" w:rsidP="00FF6D04">
      <w:pPr>
        <w:spacing w:line="360" w:lineRule="auto"/>
        <w:jc w:val="both"/>
        <w:rPr>
          <w:szCs w:val="24"/>
        </w:rPr>
      </w:pPr>
      <w:r w:rsidRPr="00E30751">
        <w:rPr>
          <w:szCs w:val="24"/>
        </w:rPr>
        <w:t xml:space="preserve">                  </w:t>
      </w:r>
      <w:r w:rsidR="00D714D0">
        <w:rPr>
          <w:szCs w:val="24"/>
        </w:rPr>
        <w:tab/>
      </w:r>
      <w:r w:rsidR="00D714D0">
        <w:rPr>
          <w:szCs w:val="24"/>
        </w:rPr>
        <w:tab/>
      </w:r>
      <w:r w:rsidR="00D714D0">
        <w:rPr>
          <w:szCs w:val="24"/>
        </w:rPr>
        <w:tab/>
      </w:r>
      <w:r w:rsidR="00D714D0">
        <w:rPr>
          <w:szCs w:val="24"/>
        </w:rPr>
        <w:tab/>
      </w:r>
      <w:r w:rsidRPr="00E30751">
        <w:rPr>
          <w:szCs w:val="24"/>
        </w:rPr>
        <w:t xml:space="preserve"> </w:t>
      </w:r>
      <w:r w:rsidR="00F10226" w:rsidRPr="00F10226">
        <w:rPr>
          <w:b/>
          <w:bCs/>
          <w:szCs w:val="24"/>
        </w:rPr>
        <w:t>ÁLVARO JESIEL DE LIMA</w:t>
      </w:r>
      <w:r w:rsidRPr="00E30751">
        <w:rPr>
          <w:szCs w:val="24"/>
        </w:rPr>
        <w:t>, Prefeito Municipal de Pedra Bela, Estado de São Paulo, no uso das suas atribuições legais.</w:t>
      </w:r>
    </w:p>
    <w:p w:rsidR="00717461" w:rsidRPr="00E30751" w:rsidRDefault="00717461" w:rsidP="00FF6D04">
      <w:pPr>
        <w:spacing w:line="360" w:lineRule="auto"/>
        <w:jc w:val="both"/>
        <w:rPr>
          <w:szCs w:val="24"/>
        </w:rPr>
      </w:pPr>
    </w:p>
    <w:p w:rsidR="00E30751" w:rsidRDefault="00E30751" w:rsidP="00FF6D04">
      <w:pPr>
        <w:spacing w:line="360" w:lineRule="auto"/>
        <w:jc w:val="both"/>
        <w:rPr>
          <w:szCs w:val="24"/>
        </w:rPr>
      </w:pPr>
      <w:r w:rsidRPr="00E30751">
        <w:rPr>
          <w:szCs w:val="24"/>
        </w:rPr>
        <w:tab/>
      </w:r>
      <w:r w:rsidRPr="00E30751">
        <w:rPr>
          <w:szCs w:val="24"/>
        </w:rPr>
        <w:tab/>
      </w:r>
      <w:r w:rsidR="00D714D0">
        <w:rPr>
          <w:szCs w:val="24"/>
        </w:rPr>
        <w:tab/>
      </w:r>
      <w:r w:rsidR="00D714D0">
        <w:rPr>
          <w:szCs w:val="24"/>
        </w:rPr>
        <w:tab/>
      </w:r>
      <w:r w:rsidR="00D714D0">
        <w:rPr>
          <w:szCs w:val="24"/>
        </w:rPr>
        <w:tab/>
      </w:r>
      <w:r w:rsidRPr="00E30751">
        <w:rPr>
          <w:szCs w:val="24"/>
        </w:rPr>
        <w:t>Faz saber que a Câmara Municipal de Pedra Bela, aprova e ele sa</w:t>
      </w:r>
      <w:r w:rsidRPr="00E30751">
        <w:rPr>
          <w:szCs w:val="24"/>
        </w:rPr>
        <w:t>n</w:t>
      </w:r>
      <w:r w:rsidRPr="00E30751">
        <w:rPr>
          <w:szCs w:val="24"/>
        </w:rPr>
        <w:t>ciona e promulga a seguinte Lei:</w:t>
      </w:r>
    </w:p>
    <w:p w:rsidR="00717461" w:rsidRPr="00E30751" w:rsidRDefault="00717461" w:rsidP="00FF6D04">
      <w:pPr>
        <w:spacing w:line="360" w:lineRule="auto"/>
        <w:jc w:val="both"/>
        <w:rPr>
          <w:szCs w:val="24"/>
        </w:rPr>
      </w:pPr>
    </w:p>
    <w:p w:rsidR="00E30751" w:rsidRDefault="00E30751" w:rsidP="00FF6D04">
      <w:pPr>
        <w:spacing w:line="360" w:lineRule="auto"/>
        <w:jc w:val="both"/>
        <w:rPr>
          <w:szCs w:val="24"/>
        </w:rPr>
      </w:pPr>
      <w:r w:rsidRPr="00E30751">
        <w:rPr>
          <w:szCs w:val="24"/>
        </w:rPr>
        <w:tab/>
      </w:r>
      <w:r w:rsidRPr="00E30751">
        <w:rPr>
          <w:szCs w:val="24"/>
        </w:rPr>
        <w:tab/>
      </w:r>
      <w:r w:rsidR="00D714D0">
        <w:rPr>
          <w:szCs w:val="24"/>
        </w:rPr>
        <w:tab/>
      </w:r>
      <w:r w:rsidR="00D714D0">
        <w:rPr>
          <w:szCs w:val="24"/>
        </w:rPr>
        <w:tab/>
      </w:r>
      <w:r w:rsidR="00D714D0">
        <w:rPr>
          <w:szCs w:val="24"/>
        </w:rPr>
        <w:tab/>
      </w:r>
      <w:r w:rsidRPr="00FF6D04">
        <w:rPr>
          <w:b/>
          <w:bCs/>
          <w:szCs w:val="24"/>
        </w:rPr>
        <w:t>Art. 1º -</w:t>
      </w:r>
      <w:r w:rsidRPr="00E30751">
        <w:rPr>
          <w:szCs w:val="24"/>
        </w:rPr>
        <w:t xml:space="preserve"> Fica </w:t>
      </w:r>
      <w:proofErr w:type="gramStart"/>
      <w:r w:rsidRPr="00E30751">
        <w:rPr>
          <w:szCs w:val="24"/>
        </w:rPr>
        <w:t>denominada</w:t>
      </w:r>
      <w:proofErr w:type="gramEnd"/>
      <w:r w:rsidRPr="00E30751">
        <w:rPr>
          <w:szCs w:val="24"/>
        </w:rPr>
        <w:t xml:space="preserve"> </w:t>
      </w:r>
      <w:r w:rsidRPr="00E30751">
        <w:rPr>
          <w:b/>
          <w:bCs/>
          <w:szCs w:val="24"/>
        </w:rPr>
        <w:t>“</w:t>
      </w:r>
      <w:r w:rsidR="00F10226">
        <w:rPr>
          <w:b/>
          <w:bCs/>
          <w:szCs w:val="24"/>
        </w:rPr>
        <w:t xml:space="preserve">Estrada Municipal </w:t>
      </w:r>
      <w:r w:rsidR="00281587">
        <w:rPr>
          <w:b/>
          <w:bCs/>
          <w:szCs w:val="24"/>
        </w:rPr>
        <w:t>A</w:t>
      </w:r>
      <w:r w:rsidR="00281587">
        <w:rPr>
          <w:b/>
          <w:bCs/>
          <w:szCs w:val="24"/>
        </w:rPr>
        <w:t>n</w:t>
      </w:r>
      <w:r w:rsidR="00281587">
        <w:rPr>
          <w:b/>
          <w:bCs/>
          <w:szCs w:val="24"/>
        </w:rPr>
        <w:t>tônio Ferre</w:t>
      </w:r>
      <w:r w:rsidR="00281587">
        <w:rPr>
          <w:b/>
          <w:bCs/>
          <w:szCs w:val="24"/>
        </w:rPr>
        <w:t>i</w:t>
      </w:r>
      <w:r w:rsidR="00281587">
        <w:rPr>
          <w:b/>
          <w:bCs/>
          <w:szCs w:val="24"/>
        </w:rPr>
        <w:t xml:space="preserve">ra </w:t>
      </w:r>
      <w:proofErr w:type="spellStart"/>
      <w:r w:rsidR="00281587">
        <w:rPr>
          <w:b/>
          <w:bCs/>
          <w:szCs w:val="24"/>
        </w:rPr>
        <w:t>Netto</w:t>
      </w:r>
      <w:proofErr w:type="spellEnd"/>
      <w:r w:rsidRPr="00E30751">
        <w:rPr>
          <w:b/>
          <w:bCs/>
          <w:szCs w:val="24"/>
        </w:rPr>
        <w:t xml:space="preserve">” </w:t>
      </w:r>
      <w:r w:rsidR="00F10226">
        <w:rPr>
          <w:szCs w:val="24"/>
        </w:rPr>
        <w:t xml:space="preserve">o trecho de Estrada seguindo as seguintes coordenadas UTM </w:t>
      </w:r>
      <w:r w:rsidR="00F10226" w:rsidRPr="00F10226">
        <w:rPr>
          <w:b/>
          <w:bCs/>
          <w:szCs w:val="24"/>
          <w:u w:val="single"/>
        </w:rPr>
        <w:t>INICIO</w:t>
      </w:r>
      <w:r w:rsidR="00F10226" w:rsidRPr="00FF6D04">
        <w:rPr>
          <w:b/>
          <w:bCs/>
          <w:szCs w:val="24"/>
        </w:rPr>
        <w:t>: (</w:t>
      </w:r>
      <w:r w:rsidR="0016446C">
        <w:rPr>
          <w:b/>
          <w:bCs/>
          <w:szCs w:val="24"/>
        </w:rPr>
        <w:t>coord</w:t>
      </w:r>
      <w:r w:rsidR="0016446C">
        <w:rPr>
          <w:b/>
          <w:bCs/>
          <w:szCs w:val="24"/>
        </w:rPr>
        <w:t>e</w:t>
      </w:r>
      <w:r w:rsidR="0016446C">
        <w:rPr>
          <w:b/>
          <w:bCs/>
          <w:szCs w:val="24"/>
        </w:rPr>
        <w:t xml:space="preserve">nadas </w:t>
      </w:r>
      <w:r w:rsidR="00281587">
        <w:rPr>
          <w:b/>
          <w:bCs/>
          <w:szCs w:val="24"/>
        </w:rPr>
        <w:t xml:space="preserve">22º 48’ 12” S 46º 27’ 57”W </w:t>
      </w:r>
      <w:r w:rsidR="00F10226">
        <w:rPr>
          <w:szCs w:val="24"/>
        </w:rPr>
        <w:t xml:space="preserve">e </w:t>
      </w:r>
      <w:r w:rsidR="00F10226" w:rsidRPr="00FF6D04">
        <w:rPr>
          <w:b/>
          <w:bCs/>
          <w:szCs w:val="24"/>
          <w:u w:val="single"/>
        </w:rPr>
        <w:t>TERMINO</w:t>
      </w:r>
      <w:r w:rsidR="00F10226">
        <w:rPr>
          <w:szCs w:val="24"/>
        </w:rPr>
        <w:t>:</w:t>
      </w:r>
      <w:r w:rsidR="00FF6D04">
        <w:rPr>
          <w:szCs w:val="24"/>
        </w:rPr>
        <w:t xml:space="preserve"> </w:t>
      </w:r>
      <w:r w:rsidR="00FF6D04" w:rsidRPr="00FF6D04">
        <w:rPr>
          <w:b/>
          <w:bCs/>
          <w:szCs w:val="24"/>
        </w:rPr>
        <w:t>(</w:t>
      </w:r>
      <w:r w:rsidR="0016446C">
        <w:rPr>
          <w:b/>
          <w:bCs/>
          <w:szCs w:val="24"/>
        </w:rPr>
        <w:t>coordenadas</w:t>
      </w:r>
      <w:r w:rsidR="00281587">
        <w:rPr>
          <w:b/>
          <w:bCs/>
          <w:szCs w:val="24"/>
        </w:rPr>
        <w:t xml:space="preserve"> 22º 48’ 04” S 46º 28’ 31” W)</w:t>
      </w:r>
      <w:r w:rsidR="003360CC">
        <w:rPr>
          <w:b/>
          <w:bCs/>
          <w:szCs w:val="24"/>
        </w:rPr>
        <w:t xml:space="preserve">, </w:t>
      </w:r>
      <w:r w:rsidR="003360CC">
        <w:rPr>
          <w:szCs w:val="24"/>
        </w:rPr>
        <w:t>co</w:t>
      </w:r>
      <w:r w:rsidR="003360CC">
        <w:rPr>
          <w:szCs w:val="24"/>
        </w:rPr>
        <w:t>n</w:t>
      </w:r>
      <w:r w:rsidR="003360CC">
        <w:rPr>
          <w:szCs w:val="24"/>
        </w:rPr>
        <w:t>forme em anexo.</w:t>
      </w:r>
    </w:p>
    <w:p w:rsidR="00717461" w:rsidRPr="003360CC" w:rsidRDefault="00717461" w:rsidP="00FF6D04">
      <w:pPr>
        <w:spacing w:line="360" w:lineRule="auto"/>
        <w:jc w:val="both"/>
        <w:rPr>
          <w:szCs w:val="24"/>
        </w:rPr>
      </w:pPr>
    </w:p>
    <w:p w:rsidR="00E30751" w:rsidRDefault="00D714D0" w:rsidP="00FF6D04">
      <w:pPr>
        <w:spacing w:line="360" w:lineRule="auto"/>
        <w:ind w:firstLine="1418"/>
        <w:jc w:val="both"/>
        <w:rPr>
          <w:szCs w:val="24"/>
        </w:rPr>
      </w:pPr>
      <w:r>
        <w:rPr>
          <w:b/>
          <w:bCs/>
          <w:szCs w:val="24"/>
        </w:rPr>
        <w:t xml:space="preserve">                                     </w:t>
      </w:r>
      <w:r w:rsidR="00E30751" w:rsidRPr="00FF6D04">
        <w:rPr>
          <w:b/>
          <w:bCs/>
          <w:szCs w:val="24"/>
        </w:rPr>
        <w:t>Art. 2°</w:t>
      </w:r>
      <w:r w:rsidR="00E30751" w:rsidRPr="00E30751">
        <w:rPr>
          <w:szCs w:val="24"/>
        </w:rPr>
        <w:t xml:space="preserve"> - As despesas decorrentes da aplicação de</w:t>
      </w:r>
      <w:r w:rsidR="00E30751" w:rsidRPr="00E30751">
        <w:rPr>
          <w:szCs w:val="24"/>
        </w:rPr>
        <w:t>s</w:t>
      </w:r>
      <w:r w:rsidR="00E30751" w:rsidRPr="00E30751">
        <w:rPr>
          <w:szCs w:val="24"/>
        </w:rPr>
        <w:t xml:space="preserve">ta Lei correrão por conta de </w:t>
      </w:r>
      <w:proofErr w:type="gramStart"/>
      <w:r w:rsidR="00E30751" w:rsidRPr="00E30751">
        <w:rPr>
          <w:szCs w:val="24"/>
        </w:rPr>
        <w:t>dotação próprias do orçamento vigente</w:t>
      </w:r>
      <w:proofErr w:type="gramEnd"/>
      <w:r w:rsidR="00E30751" w:rsidRPr="00E30751">
        <w:rPr>
          <w:szCs w:val="24"/>
        </w:rPr>
        <w:t>.</w:t>
      </w:r>
    </w:p>
    <w:p w:rsidR="00717461" w:rsidRPr="00E30751" w:rsidRDefault="00717461" w:rsidP="00FF6D04">
      <w:pPr>
        <w:spacing w:line="360" w:lineRule="auto"/>
        <w:ind w:firstLine="1418"/>
        <w:jc w:val="both"/>
        <w:rPr>
          <w:szCs w:val="24"/>
        </w:rPr>
      </w:pPr>
    </w:p>
    <w:p w:rsidR="00E30751" w:rsidRPr="00E30751" w:rsidRDefault="00E30751" w:rsidP="00FF6D04">
      <w:pPr>
        <w:spacing w:line="360" w:lineRule="auto"/>
        <w:jc w:val="both"/>
        <w:rPr>
          <w:szCs w:val="24"/>
        </w:rPr>
      </w:pPr>
      <w:r w:rsidRPr="00E30751">
        <w:rPr>
          <w:szCs w:val="24"/>
        </w:rPr>
        <w:tab/>
      </w:r>
      <w:r w:rsidRPr="00E30751">
        <w:rPr>
          <w:szCs w:val="24"/>
        </w:rPr>
        <w:tab/>
      </w:r>
      <w:r w:rsidR="00D714D0">
        <w:rPr>
          <w:szCs w:val="24"/>
        </w:rPr>
        <w:t xml:space="preserve">                                      </w:t>
      </w:r>
      <w:r w:rsidRPr="00FF6D04">
        <w:rPr>
          <w:b/>
          <w:bCs/>
          <w:szCs w:val="24"/>
        </w:rPr>
        <w:t>Art. 3°</w:t>
      </w:r>
      <w:r w:rsidRPr="00E30751">
        <w:rPr>
          <w:szCs w:val="24"/>
        </w:rPr>
        <w:t xml:space="preserve"> - Esta lei entrará em vigor na data de sua </w:t>
      </w:r>
      <w:r w:rsidR="00D714D0">
        <w:rPr>
          <w:szCs w:val="24"/>
        </w:rPr>
        <w:t>p</w:t>
      </w:r>
      <w:r w:rsidR="00D714D0">
        <w:rPr>
          <w:szCs w:val="24"/>
        </w:rPr>
        <w:t>u</w:t>
      </w:r>
      <w:r w:rsidR="00D714D0">
        <w:rPr>
          <w:szCs w:val="24"/>
        </w:rPr>
        <w:t>blicação</w:t>
      </w:r>
    </w:p>
    <w:p w:rsidR="00E30751" w:rsidRPr="00E30751" w:rsidRDefault="00E30751" w:rsidP="00FF6D04">
      <w:pPr>
        <w:spacing w:line="360" w:lineRule="auto"/>
        <w:jc w:val="center"/>
        <w:rPr>
          <w:szCs w:val="24"/>
        </w:rPr>
      </w:pPr>
    </w:p>
    <w:p w:rsidR="00E30751" w:rsidRDefault="00E30751" w:rsidP="00FF6D04">
      <w:pPr>
        <w:spacing w:line="360" w:lineRule="auto"/>
        <w:jc w:val="right"/>
        <w:rPr>
          <w:szCs w:val="24"/>
        </w:rPr>
      </w:pPr>
      <w:r w:rsidRPr="00E30751">
        <w:rPr>
          <w:szCs w:val="24"/>
        </w:rPr>
        <w:t xml:space="preserve">Pedra Bela, </w:t>
      </w:r>
      <w:r w:rsidR="00717461">
        <w:rPr>
          <w:szCs w:val="24"/>
        </w:rPr>
        <w:t xml:space="preserve">18 de novembro </w:t>
      </w:r>
      <w:r w:rsidR="0016446C">
        <w:rPr>
          <w:szCs w:val="24"/>
        </w:rPr>
        <w:t>de 2024</w:t>
      </w:r>
      <w:r w:rsidR="00FF6D04">
        <w:rPr>
          <w:szCs w:val="24"/>
        </w:rPr>
        <w:t>.</w:t>
      </w:r>
    </w:p>
    <w:p w:rsidR="00717461" w:rsidRPr="00E30751" w:rsidRDefault="00717461" w:rsidP="00FF6D04">
      <w:pPr>
        <w:spacing w:line="360" w:lineRule="auto"/>
        <w:jc w:val="right"/>
        <w:rPr>
          <w:szCs w:val="24"/>
        </w:rPr>
      </w:pPr>
    </w:p>
    <w:p w:rsidR="00E30751" w:rsidRDefault="00717461" w:rsidP="00717461">
      <w:pPr>
        <w:spacing w:line="360" w:lineRule="auto"/>
        <w:jc w:val="center"/>
        <w:rPr>
          <w:szCs w:val="24"/>
        </w:rPr>
      </w:pPr>
      <w:proofErr w:type="spellStart"/>
      <w:r>
        <w:rPr>
          <w:szCs w:val="24"/>
        </w:rPr>
        <w:t>Alvaro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Jesiel</w:t>
      </w:r>
      <w:proofErr w:type="spellEnd"/>
      <w:r>
        <w:rPr>
          <w:szCs w:val="24"/>
        </w:rPr>
        <w:t xml:space="preserve"> de Lima</w:t>
      </w:r>
    </w:p>
    <w:p w:rsidR="004111D6" w:rsidRDefault="00717461" w:rsidP="00D714D0">
      <w:pPr>
        <w:spacing w:line="360" w:lineRule="auto"/>
        <w:jc w:val="center"/>
        <w:rPr>
          <w:szCs w:val="24"/>
        </w:rPr>
      </w:pPr>
      <w:r>
        <w:rPr>
          <w:szCs w:val="24"/>
        </w:rPr>
        <w:t>Prefeito Municipal</w:t>
      </w:r>
    </w:p>
    <w:p w:rsidR="00D714D0" w:rsidRDefault="00D714D0" w:rsidP="00D714D0">
      <w:pPr>
        <w:spacing w:line="360" w:lineRule="auto"/>
        <w:jc w:val="center"/>
        <w:rPr>
          <w:szCs w:val="24"/>
        </w:rPr>
      </w:pPr>
    </w:p>
    <w:p w:rsidR="00D714D0" w:rsidRPr="00D714D0" w:rsidRDefault="00D714D0" w:rsidP="00D714D0">
      <w:pPr>
        <w:spacing w:line="360" w:lineRule="auto"/>
        <w:jc w:val="center"/>
        <w:rPr>
          <w:noProof/>
          <w:sz w:val="18"/>
          <w:szCs w:val="18"/>
        </w:rPr>
      </w:pPr>
      <w:r w:rsidRPr="00D714D0">
        <w:rPr>
          <w:sz w:val="18"/>
          <w:szCs w:val="18"/>
        </w:rPr>
        <w:t>Nota: Publicado no quadro de atos oficiais na data supra.</w:t>
      </w:r>
    </w:p>
    <w:sectPr w:rsidR="00D714D0" w:rsidRPr="00D714D0" w:rsidSect="009F27E8">
      <w:pgSz w:w="12240" w:h="15840"/>
      <w:pgMar w:top="2325" w:right="1134" w:bottom="907" w:left="1985" w:header="720" w:footer="720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6A3C" w:rsidRDefault="00196A3C" w:rsidP="00137C44">
      <w:r>
        <w:separator/>
      </w:r>
    </w:p>
  </w:endnote>
  <w:endnote w:type="continuationSeparator" w:id="0">
    <w:p w:rsidR="00196A3C" w:rsidRDefault="00196A3C" w:rsidP="00137C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6A3C" w:rsidRDefault="00196A3C" w:rsidP="00137C44">
      <w:r>
        <w:separator/>
      </w:r>
    </w:p>
  </w:footnote>
  <w:footnote w:type="continuationSeparator" w:id="0">
    <w:p w:rsidR="00196A3C" w:rsidRDefault="00196A3C" w:rsidP="00137C4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C87A95"/>
    <w:multiLevelType w:val="singleLevel"/>
    <w:tmpl w:val="0416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1">
    <w:nsid w:val="31FA78CE"/>
    <w:multiLevelType w:val="singleLevel"/>
    <w:tmpl w:val="0416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2">
    <w:nsid w:val="44D146FE"/>
    <w:multiLevelType w:val="hybridMultilevel"/>
    <w:tmpl w:val="F5E01FA4"/>
    <w:lvl w:ilvl="0" w:tplc="F2B26102">
      <w:numFmt w:val="bullet"/>
      <w:lvlText w:val="-"/>
      <w:lvlJc w:val="left"/>
      <w:pPr>
        <w:tabs>
          <w:tab w:val="num" w:pos="3015"/>
        </w:tabs>
        <w:ind w:left="3015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735"/>
        </w:tabs>
        <w:ind w:left="3735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455"/>
        </w:tabs>
        <w:ind w:left="44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175"/>
        </w:tabs>
        <w:ind w:left="51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895"/>
        </w:tabs>
        <w:ind w:left="5895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615"/>
        </w:tabs>
        <w:ind w:left="66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335"/>
        </w:tabs>
        <w:ind w:left="73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055"/>
        </w:tabs>
        <w:ind w:left="8055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775"/>
        </w:tabs>
        <w:ind w:left="8775" w:hanging="360"/>
      </w:pPr>
      <w:rPr>
        <w:rFonts w:ascii="Wingdings" w:hAnsi="Wingdings" w:hint="default"/>
      </w:rPr>
    </w:lvl>
  </w:abstractNum>
  <w:abstractNum w:abstractNumId="3">
    <w:nsid w:val="5C417457"/>
    <w:multiLevelType w:val="singleLevel"/>
    <w:tmpl w:val="FBB623C6"/>
    <w:lvl w:ilvl="0">
      <w:start w:val="1"/>
      <w:numFmt w:val="upperRoman"/>
      <w:lvlText w:val="%1-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6C012818"/>
    <w:multiLevelType w:val="singleLevel"/>
    <w:tmpl w:val="0416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</w:compat>
  <w:rsids>
    <w:rsidRoot w:val="005D0448"/>
    <w:rsid w:val="00044DEC"/>
    <w:rsid w:val="000F7719"/>
    <w:rsid w:val="001242FE"/>
    <w:rsid w:val="00137C44"/>
    <w:rsid w:val="00163036"/>
    <w:rsid w:val="0016446C"/>
    <w:rsid w:val="00196A3C"/>
    <w:rsid w:val="001C1593"/>
    <w:rsid w:val="001E54B2"/>
    <w:rsid w:val="00241CB0"/>
    <w:rsid w:val="00281587"/>
    <w:rsid w:val="002A6D35"/>
    <w:rsid w:val="0032553E"/>
    <w:rsid w:val="003360CC"/>
    <w:rsid w:val="00372CB7"/>
    <w:rsid w:val="003764E5"/>
    <w:rsid w:val="003979E3"/>
    <w:rsid w:val="003B6253"/>
    <w:rsid w:val="004111D6"/>
    <w:rsid w:val="00421261"/>
    <w:rsid w:val="004D7722"/>
    <w:rsid w:val="005062D1"/>
    <w:rsid w:val="0051599D"/>
    <w:rsid w:val="00517354"/>
    <w:rsid w:val="005D0448"/>
    <w:rsid w:val="006626F0"/>
    <w:rsid w:val="0070020A"/>
    <w:rsid w:val="00717461"/>
    <w:rsid w:val="00737B6B"/>
    <w:rsid w:val="00781C6C"/>
    <w:rsid w:val="007C7253"/>
    <w:rsid w:val="008108AD"/>
    <w:rsid w:val="0086293C"/>
    <w:rsid w:val="009D2115"/>
    <w:rsid w:val="009F27E8"/>
    <w:rsid w:val="00A3096C"/>
    <w:rsid w:val="00A47F64"/>
    <w:rsid w:val="00A70082"/>
    <w:rsid w:val="00A916BC"/>
    <w:rsid w:val="00AF35B3"/>
    <w:rsid w:val="00B26ABF"/>
    <w:rsid w:val="00B302A8"/>
    <w:rsid w:val="00BE3034"/>
    <w:rsid w:val="00BF6795"/>
    <w:rsid w:val="00CA2BE4"/>
    <w:rsid w:val="00D04185"/>
    <w:rsid w:val="00D30EF8"/>
    <w:rsid w:val="00D714D0"/>
    <w:rsid w:val="00D931A9"/>
    <w:rsid w:val="00DE0E8F"/>
    <w:rsid w:val="00E14BFB"/>
    <w:rsid w:val="00E30751"/>
    <w:rsid w:val="00E31EEE"/>
    <w:rsid w:val="00E770EB"/>
    <w:rsid w:val="00E81AAE"/>
    <w:rsid w:val="00EA062A"/>
    <w:rsid w:val="00EA6E2D"/>
    <w:rsid w:val="00EE75D5"/>
    <w:rsid w:val="00F10226"/>
    <w:rsid w:val="00F77B99"/>
    <w:rsid w:val="00FB53FE"/>
    <w:rsid w:val="00FD5105"/>
    <w:rsid w:val="00FF6D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F7719"/>
    <w:rPr>
      <w:rFonts w:ascii="Arial" w:hAnsi="Arial"/>
      <w:sz w:val="24"/>
    </w:rPr>
  </w:style>
  <w:style w:type="paragraph" w:styleId="Ttulo1">
    <w:name w:val="heading 1"/>
    <w:basedOn w:val="Normal"/>
    <w:next w:val="Normal"/>
    <w:qFormat/>
    <w:rsid w:val="000F7719"/>
    <w:pPr>
      <w:keepNext/>
      <w:jc w:val="center"/>
      <w:outlineLvl w:val="0"/>
    </w:pPr>
    <w:rPr>
      <w:u w:val="single"/>
    </w:rPr>
  </w:style>
  <w:style w:type="paragraph" w:styleId="Ttulo2">
    <w:name w:val="heading 2"/>
    <w:basedOn w:val="Normal"/>
    <w:next w:val="Normal"/>
    <w:qFormat/>
    <w:rsid w:val="000F7719"/>
    <w:pPr>
      <w:keepNext/>
      <w:jc w:val="right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qFormat/>
    <w:rsid w:val="000F7719"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rsid w:val="000F7719"/>
    <w:pPr>
      <w:jc w:val="both"/>
    </w:pPr>
    <w:rPr>
      <w:rFonts w:ascii="Times New Roman" w:hAnsi="Times New Roman"/>
      <w:color w:val="000000"/>
      <w:sz w:val="28"/>
    </w:rPr>
  </w:style>
  <w:style w:type="paragraph" w:styleId="Cabealho">
    <w:name w:val="header"/>
    <w:basedOn w:val="Normal"/>
    <w:link w:val="CabealhoChar"/>
    <w:rsid w:val="00137C4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137C44"/>
    <w:rPr>
      <w:rFonts w:ascii="Arial" w:hAnsi="Arial"/>
      <w:sz w:val="24"/>
    </w:rPr>
  </w:style>
  <w:style w:type="paragraph" w:styleId="Rodap">
    <w:name w:val="footer"/>
    <w:basedOn w:val="Normal"/>
    <w:link w:val="RodapChar"/>
    <w:rsid w:val="00137C44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rsid w:val="00137C44"/>
    <w:rPr>
      <w:rFonts w:ascii="Arial" w:hAnsi="Arial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00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13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155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N°</vt:lpstr>
    </vt:vector>
  </TitlesOfParts>
  <Company>Municipal</Company>
  <LinksUpToDate>false</LinksUpToDate>
  <CharactersWithSpaces>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N°</dc:title>
  <dc:subject>JOÃO JARDIM x8?! PORRA! DIA 8 VOTA NÃO!</dc:subject>
  <dc:creator>VOTA NÃO À REGIONALIZAÇÃO! SIM AO REFORÇO DO MUNICIPALISMO!</dc:creator>
  <dc:description>A REGIONALIZAÇÃO É UM ERRO COLOSSAL!</dc:description>
  <cp:lastModifiedBy>Governo</cp:lastModifiedBy>
  <cp:revision>5</cp:revision>
  <cp:lastPrinted>2024-11-18T13:34:00Z</cp:lastPrinted>
  <dcterms:created xsi:type="dcterms:W3CDTF">2024-11-18T13:18:00Z</dcterms:created>
  <dcterms:modified xsi:type="dcterms:W3CDTF">2024-11-18T13:35:00Z</dcterms:modified>
</cp:coreProperties>
</file>