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B11B9" w14:textId="77777777" w:rsidR="00FC260D" w:rsidRPr="00B03FC4" w:rsidRDefault="00FC260D" w:rsidP="00FC260D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FC4">
        <w:rPr>
          <w:rFonts w:ascii="Times New Roman" w:hAnsi="Times New Roman" w:cs="Times New Roman"/>
          <w:b/>
          <w:bCs/>
          <w:sz w:val="24"/>
          <w:szCs w:val="24"/>
        </w:rPr>
        <w:t>LEI Nº 971</w:t>
      </w:r>
    </w:p>
    <w:p w14:paraId="5793C284" w14:textId="77777777" w:rsidR="00FC260D" w:rsidRPr="00B03FC4" w:rsidRDefault="00FC260D" w:rsidP="00FC260D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03FC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B03FC4">
        <w:rPr>
          <w:rFonts w:ascii="Times New Roman" w:hAnsi="Times New Roman" w:cs="Times New Roman"/>
          <w:b/>
          <w:bCs/>
          <w:sz w:val="24"/>
          <w:szCs w:val="24"/>
        </w:rPr>
        <w:t xml:space="preserve"> DE SETEMBRO DE 2025</w:t>
      </w:r>
    </w:p>
    <w:p w14:paraId="5A9A39C3" w14:textId="77777777" w:rsidR="00FC260D" w:rsidRPr="00B03FC4" w:rsidRDefault="00FC260D" w:rsidP="00FC260D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A6D8AF" w14:textId="77777777" w:rsidR="00FC260D" w:rsidRPr="00B03FC4" w:rsidRDefault="00FC260D" w:rsidP="00FC260D">
      <w:pPr>
        <w:spacing w:after="120" w:line="360" w:lineRule="auto"/>
        <w:ind w:left="453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92237779"/>
      <w:r w:rsidRPr="00B03FC4">
        <w:rPr>
          <w:rFonts w:ascii="Times New Roman" w:hAnsi="Times New Roman"/>
          <w:b/>
          <w:bCs/>
          <w:sz w:val="24"/>
          <w:szCs w:val="24"/>
        </w:rPr>
        <w:t>“</w:t>
      </w:r>
      <w:r w:rsidRPr="00B03F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Dispõe sobre denominação de bem público.”</w:t>
      </w:r>
    </w:p>
    <w:bookmarkEnd w:id="0"/>
    <w:p w14:paraId="40D3B287" w14:textId="77777777" w:rsidR="00FC260D" w:rsidRPr="00B03FC4" w:rsidRDefault="00FC260D" w:rsidP="00FC260D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4AFAD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FC4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  <w:r w:rsidRPr="00B03FC4">
        <w:rPr>
          <w:rFonts w:ascii="Times New Roman" w:hAnsi="Times New Roman" w:cs="Times New Roman"/>
          <w:sz w:val="24"/>
          <w:szCs w:val="24"/>
        </w:rPr>
        <w:t>, Prefeito Municipal de Pedra Bela, Estado de São Paulo, no uso das suas atribuições legais:</w:t>
      </w:r>
    </w:p>
    <w:p w14:paraId="5B843006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334E83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FC4">
        <w:rPr>
          <w:rFonts w:ascii="Times New Roman" w:hAnsi="Times New Roman" w:cs="Times New Roman"/>
          <w:sz w:val="24"/>
          <w:szCs w:val="24"/>
        </w:rPr>
        <w:t>Faz saber que a Câmara Municipal de Pedra Bela aprova e ele sanciona e promulga a seguinte Lei:</w:t>
      </w:r>
    </w:p>
    <w:p w14:paraId="4057ECDA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264B61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03F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 -</w:t>
      </w:r>
      <w:r w:rsidRPr="00B03FC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denominada </w:t>
      </w:r>
      <w:r w:rsidRPr="00B03FC4">
        <w:rPr>
          <w:rFonts w:ascii="Times New Roman" w:hAnsi="Times New Roman" w:cs="Times New Roman"/>
          <w:b/>
          <w:bCs/>
          <w:sz w:val="24"/>
          <w:szCs w:val="24"/>
        </w:rPr>
        <w:t>“Garagem Municipal Ivair Antônio Leme”</w:t>
      </w:r>
      <w:r w:rsidRPr="00B03FC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imóvel público utilizado para guarda/estacionamento de veículos pertencentes ao Município de Pedra Bela – SP, localizado na Rua Hilário Maciel Leme, altura do numeral 150, Pedra Bela – SP, CEP 12990-013, com as seguintes coordenadas -22.795117, -46.441478 conforme informações anexas.</w:t>
      </w:r>
    </w:p>
    <w:p w14:paraId="40267618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E8D56DB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03F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2º - </w:t>
      </w:r>
      <w:r w:rsidRPr="00B03FC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da aplicação desta Lei correrão por conta de dotação própria do orçamento vigente.</w:t>
      </w:r>
    </w:p>
    <w:p w14:paraId="2F49C4C2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C0E1EF8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03F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3º - </w:t>
      </w:r>
      <w:r w:rsidRPr="00B03FC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Esta lei entrará em vigor na data de sua publicação.</w:t>
      </w:r>
    </w:p>
    <w:p w14:paraId="04C6D76E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B434770" w14:textId="77777777" w:rsidR="00FC260D" w:rsidRPr="00B03FC4" w:rsidRDefault="00FC260D" w:rsidP="00FC26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3FC4">
        <w:rPr>
          <w:rFonts w:ascii="Times New Roman" w:hAnsi="Times New Roman"/>
          <w:sz w:val="24"/>
          <w:szCs w:val="24"/>
        </w:rPr>
        <w:t xml:space="preserve">Pedra Bela, </w:t>
      </w:r>
      <w:r>
        <w:rPr>
          <w:rFonts w:ascii="Times New Roman" w:hAnsi="Times New Roman"/>
          <w:sz w:val="24"/>
          <w:szCs w:val="24"/>
        </w:rPr>
        <w:t>04</w:t>
      </w:r>
      <w:r w:rsidRPr="00B03FC4">
        <w:rPr>
          <w:rFonts w:ascii="Times New Roman" w:hAnsi="Times New Roman"/>
          <w:sz w:val="24"/>
          <w:szCs w:val="24"/>
        </w:rPr>
        <w:t xml:space="preserve"> de setembro de 2025.</w:t>
      </w:r>
    </w:p>
    <w:p w14:paraId="3F188188" w14:textId="77777777" w:rsidR="00FC260D" w:rsidRPr="00B03FC4" w:rsidRDefault="00FC260D" w:rsidP="00FC26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2E2330" w14:textId="77777777" w:rsidR="00FC260D" w:rsidRPr="00B03FC4" w:rsidRDefault="00FC260D" w:rsidP="00FC26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708A7AD" w14:textId="77777777" w:rsidR="00FC260D" w:rsidRPr="00B03FC4" w:rsidRDefault="00FC260D" w:rsidP="00FC26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03FC4">
        <w:rPr>
          <w:rFonts w:ascii="Times New Roman" w:hAnsi="Times New Roman"/>
          <w:b/>
          <w:sz w:val="24"/>
          <w:szCs w:val="24"/>
        </w:rPr>
        <w:t>Vanderlei Lopes da Silva</w:t>
      </w:r>
    </w:p>
    <w:p w14:paraId="32157D60" w14:textId="77777777" w:rsidR="00FC260D" w:rsidRPr="00B03FC4" w:rsidRDefault="00FC260D" w:rsidP="00FC260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03FC4">
        <w:rPr>
          <w:rFonts w:ascii="Times New Roman" w:hAnsi="Times New Roman"/>
          <w:b/>
          <w:sz w:val="24"/>
          <w:szCs w:val="24"/>
        </w:rPr>
        <w:t>Prefeito Municipal</w:t>
      </w:r>
    </w:p>
    <w:p w14:paraId="0164A695" w14:textId="631D74C9" w:rsidR="002C3081" w:rsidRDefault="002C3081" w:rsidP="00FC260D">
      <w:pPr>
        <w:rPr>
          <w:rFonts w:ascii="Bookman Old Style" w:hAnsi="Bookman Old Style" w:cs="Tahoma"/>
          <w:sz w:val="24"/>
          <w:szCs w:val="24"/>
        </w:rPr>
      </w:pPr>
    </w:p>
    <w:sectPr w:rsidR="002C308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DEE12" w14:textId="77777777" w:rsidR="00C5613C" w:rsidRDefault="00C5613C" w:rsidP="00155B7B">
      <w:pPr>
        <w:spacing w:after="0" w:line="240" w:lineRule="auto"/>
      </w:pPr>
      <w:r>
        <w:separator/>
      </w:r>
    </w:p>
  </w:endnote>
  <w:endnote w:type="continuationSeparator" w:id="0">
    <w:p w14:paraId="31EDB054" w14:textId="77777777" w:rsidR="00C5613C" w:rsidRDefault="00C5613C" w:rsidP="0015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2E016" w14:textId="77777777" w:rsidR="00C5613C" w:rsidRDefault="00C5613C" w:rsidP="00155B7B">
      <w:pPr>
        <w:spacing w:after="0" w:line="240" w:lineRule="auto"/>
      </w:pPr>
      <w:r>
        <w:separator/>
      </w:r>
    </w:p>
  </w:footnote>
  <w:footnote w:type="continuationSeparator" w:id="0">
    <w:p w14:paraId="2EFB6E62" w14:textId="77777777" w:rsidR="00C5613C" w:rsidRDefault="00C5613C" w:rsidP="0015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18F9F" w14:textId="6910F910" w:rsidR="00BC4778" w:rsidRPr="00E30E73" w:rsidRDefault="002B73EC" w:rsidP="00BC4778">
    <w:pPr>
      <w:pStyle w:val="Cabealho"/>
      <w:rPr>
        <w:sz w:val="2"/>
        <w:szCs w:val="2"/>
      </w:rPr>
    </w:pPr>
    <w:r>
      <w:rPr>
        <w:rFonts w:ascii="Times New Roman" w:hAnsi="Times New Roman"/>
        <w:b/>
        <w:noProof/>
        <w:sz w:val="36"/>
        <w:lang w:eastAsia="pt-BR"/>
      </w:rPr>
      <w:drawing>
        <wp:anchor distT="0" distB="0" distL="114300" distR="114300" simplePos="0" relativeHeight="251658240" behindDoc="0" locked="0" layoutInCell="1" allowOverlap="1" wp14:anchorId="0D2A570E" wp14:editId="0A823D30">
          <wp:simplePos x="0" y="0"/>
          <wp:positionH relativeFrom="column">
            <wp:posOffset>-203835</wp:posOffset>
          </wp:positionH>
          <wp:positionV relativeFrom="paragraph">
            <wp:posOffset>-192405</wp:posOffset>
          </wp:positionV>
          <wp:extent cx="5400675" cy="1076325"/>
          <wp:effectExtent l="0" t="0" r="9525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637A787" w14:textId="70618AA6" w:rsidR="00155B7B" w:rsidRDefault="00155B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FF"/>
    <w:rsid w:val="00033763"/>
    <w:rsid w:val="000808FE"/>
    <w:rsid w:val="00080A51"/>
    <w:rsid w:val="00155B7B"/>
    <w:rsid w:val="00160EEE"/>
    <w:rsid w:val="001E0FC8"/>
    <w:rsid w:val="002752DC"/>
    <w:rsid w:val="002B73EC"/>
    <w:rsid w:val="002C3081"/>
    <w:rsid w:val="002D00C3"/>
    <w:rsid w:val="002E1281"/>
    <w:rsid w:val="00333EEB"/>
    <w:rsid w:val="003E2CD8"/>
    <w:rsid w:val="004133CD"/>
    <w:rsid w:val="00453E99"/>
    <w:rsid w:val="00455329"/>
    <w:rsid w:val="00516298"/>
    <w:rsid w:val="006166C3"/>
    <w:rsid w:val="00620884"/>
    <w:rsid w:val="00641F07"/>
    <w:rsid w:val="00681DAF"/>
    <w:rsid w:val="00683426"/>
    <w:rsid w:val="00723E78"/>
    <w:rsid w:val="007360ED"/>
    <w:rsid w:val="00736A1E"/>
    <w:rsid w:val="00867058"/>
    <w:rsid w:val="00892365"/>
    <w:rsid w:val="008E03CA"/>
    <w:rsid w:val="009437F3"/>
    <w:rsid w:val="00991B16"/>
    <w:rsid w:val="00992EF1"/>
    <w:rsid w:val="00A60C27"/>
    <w:rsid w:val="00B03578"/>
    <w:rsid w:val="00B139B2"/>
    <w:rsid w:val="00B208FF"/>
    <w:rsid w:val="00B46605"/>
    <w:rsid w:val="00B55C4E"/>
    <w:rsid w:val="00B661E8"/>
    <w:rsid w:val="00BC3F75"/>
    <w:rsid w:val="00BC4778"/>
    <w:rsid w:val="00C10D88"/>
    <w:rsid w:val="00C5613C"/>
    <w:rsid w:val="00CE071E"/>
    <w:rsid w:val="00D12478"/>
    <w:rsid w:val="00D161A8"/>
    <w:rsid w:val="00D3120D"/>
    <w:rsid w:val="00D61761"/>
    <w:rsid w:val="00D65A5D"/>
    <w:rsid w:val="00D85A23"/>
    <w:rsid w:val="00E137DC"/>
    <w:rsid w:val="00E43121"/>
    <w:rsid w:val="00FC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F312441"/>
  <w15:docId w15:val="{B13AB9C8-15BA-40A7-A79E-B65C84065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20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0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208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0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08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20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20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20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20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08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0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208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208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08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208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208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208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208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20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20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20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20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20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208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208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208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208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208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208F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55B7B"/>
  </w:style>
  <w:style w:type="paragraph" w:styleId="Rodap">
    <w:name w:val="footer"/>
    <w:basedOn w:val="Normal"/>
    <w:link w:val="Rodap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55B7B"/>
  </w:style>
  <w:style w:type="paragraph" w:styleId="Textodebalo">
    <w:name w:val="Balloon Text"/>
    <w:basedOn w:val="Normal"/>
    <w:link w:val="TextodebaloChar"/>
    <w:uiPriority w:val="99"/>
    <w:semiHidden/>
    <w:unhideWhenUsed/>
    <w:rsid w:val="00155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B7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BC4778"/>
    <w:rPr>
      <w:color w:val="0563C1" w:themeColor="hyperlink"/>
      <w:u w:val="single"/>
    </w:rPr>
  </w:style>
  <w:style w:type="paragraph" w:customStyle="1" w:styleId="Ttulo11">
    <w:name w:val="Título 11"/>
    <w:basedOn w:val="Normal"/>
    <w:uiPriority w:val="1"/>
    <w:qFormat/>
    <w:rsid w:val="00892365"/>
    <w:pPr>
      <w:widowControl w:val="0"/>
      <w:autoSpaceDE w:val="0"/>
      <w:autoSpaceDN w:val="0"/>
      <w:spacing w:after="0" w:line="240" w:lineRule="auto"/>
      <w:ind w:left="152"/>
      <w:outlineLvl w:val="1"/>
    </w:pPr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7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Luiz Leonardi</dc:creator>
  <cp:lastModifiedBy>camarampb2024@outlook.com</cp:lastModifiedBy>
  <cp:revision>6</cp:revision>
  <cp:lastPrinted>2025-08-12T14:29:00Z</cp:lastPrinted>
  <dcterms:created xsi:type="dcterms:W3CDTF">2025-06-17T19:29:00Z</dcterms:created>
  <dcterms:modified xsi:type="dcterms:W3CDTF">2025-09-04T17:27:00Z</dcterms:modified>
</cp:coreProperties>
</file>